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796" w:rsidRPr="003F2796" w:rsidRDefault="003F2796" w:rsidP="003F2796">
      <w:pPr>
        <w:spacing w:before="100" w:beforeAutospacing="1" w:after="100" w:afterAutospacing="1"/>
        <w:outlineLvl w:val="0"/>
        <w:rPr>
          <w:rFonts w:ascii="Georgia" w:eastAsia="Times New Roman" w:hAnsi="Georgia" w:cs="Times New Roman"/>
          <w:b/>
          <w:bCs/>
          <w:color w:val="993300"/>
          <w:kern w:val="36"/>
          <w:sz w:val="48"/>
          <w:szCs w:val="48"/>
          <w:lang w:eastAsia="es-UY"/>
        </w:rPr>
      </w:pPr>
      <w:bookmarkStart w:id="0" w:name="_GoBack"/>
      <w:bookmarkEnd w:id="0"/>
      <w:r w:rsidRPr="003F2796">
        <w:rPr>
          <w:rFonts w:ascii="Georgia" w:eastAsia="Times New Roman" w:hAnsi="Georgia" w:cs="Times New Roman"/>
          <w:b/>
          <w:bCs/>
          <w:kern w:val="36"/>
          <w:sz w:val="36"/>
          <w:szCs w:val="36"/>
          <w:lang w:eastAsia="es-UY"/>
        </w:rPr>
        <w:t> Jueves 1 de agosto de 2019</w:t>
      </w:r>
      <w:r w:rsidRPr="003F2796">
        <w:rPr>
          <w:rFonts w:ascii="Georgia" w:eastAsia="Times New Roman" w:hAnsi="Georgia" w:cs="Times New Roman"/>
          <w:b/>
          <w:bCs/>
          <w:kern w:val="36"/>
          <w:sz w:val="48"/>
          <w:szCs w:val="48"/>
          <w:lang w:eastAsia="es-UY"/>
        </w:rPr>
        <w:t>  </w:t>
      </w:r>
    </w:p>
    <w:p w:rsidR="003F2796" w:rsidRPr="003F2796" w:rsidRDefault="003F2796" w:rsidP="003F2796">
      <w:pPr>
        <w:shd w:val="clear" w:color="auto" w:fill="9966CC"/>
        <w:ind w:left="255" w:right="75"/>
        <w:outlineLvl w:val="2"/>
        <w:rPr>
          <w:rFonts w:ascii="Georgia" w:eastAsia="Times New Roman" w:hAnsi="Georgia" w:cs="Times New Roman"/>
          <w:b/>
          <w:bCs/>
          <w:color w:val="FFFFFF"/>
          <w:sz w:val="27"/>
          <w:szCs w:val="27"/>
          <w:lang w:eastAsia="es-UY"/>
        </w:rPr>
      </w:pPr>
      <w:r w:rsidRPr="003F2796">
        <w:rPr>
          <w:rFonts w:ascii="Georgia" w:eastAsia="Times New Roman" w:hAnsi="Georgia" w:cs="Times New Roman"/>
          <w:b/>
          <w:bCs/>
          <w:color w:val="FFFFFF"/>
          <w:sz w:val="27"/>
          <w:szCs w:val="27"/>
          <w:lang w:eastAsia="es-UY"/>
        </w:rPr>
        <w:t>Cumpleaños</w:t>
      </w:r>
    </w:p>
    <w:p w:rsidR="003F2796" w:rsidRPr="003F2796" w:rsidRDefault="003F2796" w:rsidP="003F2796">
      <w:pPr>
        <w:pStyle w:val="Sinespaciado"/>
        <w:rPr>
          <w:lang w:eastAsia="es-UY"/>
        </w:rPr>
      </w:pPr>
      <w:r w:rsidRPr="003F2796">
        <w:rPr>
          <w:lang w:eastAsia="es-UY"/>
        </w:rPr>
        <w:t>F. Luciano ZANINI (Italia) 1950</w:t>
      </w:r>
    </w:p>
    <w:p w:rsidR="003F2796" w:rsidRPr="003F2796" w:rsidRDefault="003F2796" w:rsidP="003F2796">
      <w:pPr>
        <w:pStyle w:val="Sinespaciado"/>
        <w:rPr>
          <w:lang w:eastAsia="es-UY"/>
        </w:rPr>
      </w:pPr>
      <w:r w:rsidRPr="003F2796">
        <w:rPr>
          <w:lang w:eastAsia="es-UY"/>
        </w:rPr>
        <w:t>F. Alphonse TANKOANO (Burkina) 1973</w:t>
      </w:r>
    </w:p>
    <w:p w:rsidR="003F2796" w:rsidRPr="003F2796" w:rsidRDefault="003F2796" w:rsidP="003F2796">
      <w:pPr>
        <w:pStyle w:val="Sinespaciado"/>
        <w:rPr>
          <w:lang w:eastAsia="es-UY"/>
        </w:rPr>
      </w:pPr>
      <w:r w:rsidRPr="003F2796">
        <w:rPr>
          <w:lang w:eastAsia="es-UY"/>
        </w:rPr>
        <w:t xml:space="preserve">F. </w:t>
      </w:r>
      <w:proofErr w:type="spellStart"/>
      <w:r w:rsidRPr="003F2796">
        <w:rPr>
          <w:lang w:eastAsia="es-UY"/>
        </w:rPr>
        <w:t>Désiré</w:t>
      </w:r>
      <w:proofErr w:type="spellEnd"/>
      <w:r w:rsidRPr="003F2796">
        <w:rPr>
          <w:lang w:eastAsia="es-UY"/>
        </w:rPr>
        <w:t xml:space="preserve"> YERBANGA (Burkina) 1978</w:t>
      </w:r>
    </w:p>
    <w:p w:rsidR="003F2796" w:rsidRPr="003F2796" w:rsidRDefault="003F2796" w:rsidP="003F2796">
      <w:pPr>
        <w:pStyle w:val="Sinespaciado"/>
        <w:rPr>
          <w:lang w:eastAsia="es-UY"/>
        </w:rPr>
      </w:pPr>
      <w:r w:rsidRPr="003F2796">
        <w:rPr>
          <w:lang w:eastAsia="es-UY"/>
        </w:rPr>
        <w:t>F. Jean-Marie GUIGMA (Burkina) 1986</w:t>
      </w:r>
    </w:p>
    <w:p w:rsidR="003F2796" w:rsidRPr="003F2796" w:rsidRDefault="003F2796" w:rsidP="003F2796">
      <w:pPr>
        <w:pStyle w:val="Sinespaciado"/>
        <w:rPr>
          <w:lang w:eastAsia="es-UY"/>
        </w:rPr>
      </w:pPr>
      <w:proofErr w:type="spellStart"/>
      <w:r w:rsidRPr="003F2796">
        <w:rPr>
          <w:lang w:eastAsia="es-UY"/>
        </w:rPr>
        <w:t>Bro</w:t>
      </w:r>
      <w:proofErr w:type="spellEnd"/>
      <w:r w:rsidRPr="003F2796">
        <w:rPr>
          <w:lang w:eastAsia="es-UY"/>
        </w:rPr>
        <w:t xml:space="preserve">. </w:t>
      </w:r>
      <w:proofErr w:type="spellStart"/>
      <w:r w:rsidRPr="003F2796">
        <w:rPr>
          <w:lang w:eastAsia="es-UY"/>
        </w:rPr>
        <w:t>Danid</w:t>
      </w:r>
      <w:proofErr w:type="spellEnd"/>
      <w:r w:rsidRPr="003F2796">
        <w:rPr>
          <w:lang w:eastAsia="es-UY"/>
        </w:rPr>
        <w:t xml:space="preserve"> TIRKEY (India) 1991</w:t>
      </w:r>
    </w:p>
    <w:p w:rsidR="003F2796" w:rsidRPr="003F2796" w:rsidRDefault="003F2796" w:rsidP="003F2796">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3F2796">
        <w:rPr>
          <w:rFonts w:ascii="Georgia" w:eastAsia="Times New Roman" w:hAnsi="Georgia" w:cs="Times New Roman"/>
          <w:b/>
          <w:bCs/>
          <w:color w:val="FFFFFF"/>
          <w:sz w:val="27"/>
          <w:szCs w:val="27"/>
          <w:lang w:eastAsia="es-UY"/>
        </w:rPr>
        <w:t>EFEMÉRIDES / En el Instituto</w:t>
      </w:r>
    </w:p>
    <w:p w:rsidR="003F2796" w:rsidRPr="003F2796" w:rsidRDefault="003F2796" w:rsidP="003F2796">
      <w:pPr>
        <w:shd w:val="clear" w:color="auto" w:fill="99CCFF"/>
        <w:rPr>
          <w:rFonts w:ascii="Trebuchet MS" w:eastAsia="Times New Roman" w:hAnsi="Trebuchet MS" w:cs="Times New Roman"/>
          <w:color w:val="000000"/>
          <w:lang w:eastAsia="es-UY"/>
        </w:rPr>
      </w:pPr>
      <w:r w:rsidRPr="003F2796">
        <w:rPr>
          <w:rFonts w:ascii="Trebuchet MS" w:eastAsia="Times New Roman" w:hAnsi="Trebuchet MS" w:cs="Times New Roman"/>
          <w:color w:val="000000"/>
          <w:lang w:eastAsia="es-UY"/>
        </w:rPr>
        <w:t xml:space="preserve">1864 / El Hno. Gabriel dona una campana a la Capilla de Santa Ana en </w:t>
      </w:r>
      <w:proofErr w:type="spellStart"/>
      <w:r w:rsidRPr="003F2796">
        <w:rPr>
          <w:rFonts w:ascii="Trebuchet MS" w:eastAsia="Times New Roman" w:hAnsi="Trebuchet MS" w:cs="Times New Roman"/>
          <w:color w:val="000000"/>
          <w:lang w:eastAsia="es-UY"/>
        </w:rPr>
        <w:t>Belleydoux</w:t>
      </w:r>
      <w:proofErr w:type="spellEnd"/>
      <w:r w:rsidRPr="003F2796">
        <w:rPr>
          <w:rFonts w:ascii="Trebuchet MS" w:eastAsia="Times New Roman" w:hAnsi="Trebuchet MS" w:cs="Times New Roman"/>
          <w:color w:val="000000"/>
          <w:lang w:eastAsia="es-UY"/>
        </w:rPr>
        <w:t>.</w:t>
      </w:r>
    </w:p>
    <w:p w:rsidR="00EA736B" w:rsidRPr="00EA736B" w:rsidRDefault="00EA736B" w:rsidP="00EA736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A736B">
        <w:rPr>
          <w:rFonts w:ascii="Georgia" w:eastAsia="Times New Roman" w:hAnsi="Georgia" w:cs="Times New Roman"/>
          <w:b/>
          <w:bCs/>
          <w:kern w:val="36"/>
          <w:sz w:val="36"/>
          <w:szCs w:val="36"/>
          <w:lang w:eastAsia="es-UY"/>
        </w:rPr>
        <w:t>Viernes 2 de agosto de 2019</w:t>
      </w:r>
      <w:r w:rsidRPr="00EA736B">
        <w:rPr>
          <w:rFonts w:ascii="Georgia" w:eastAsia="Times New Roman" w:hAnsi="Georgia" w:cs="Times New Roman"/>
          <w:b/>
          <w:bCs/>
          <w:kern w:val="36"/>
          <w:sz w:val="48"/>
          <w:szCs w:val="48"/>
          <w:lang w:eastAsia="es-UY"/>
        </w:rPr>
        <w:t>  </w:t>
      </w:r>
    </w:p>
    <w:p w:rsidR="00EA736B" w:rsidRPr="00EA736B" w:rsidRDefault="00EA736B" w:rsidP="00EA736B">
      <w:pPr>
        <w:shd w:val="clear" w:color="auto" w:fill="339966"/>
        <w:ind w:left="255" w:right="75"/>
        <w:outlineLvl w:val="2"/>
        <w:rPr>
          <w:rFonts w:ascii="Georgia" w:eastAsia="Times New Roman" w:hAnsi="Georgia" w:cs="Times New Roman"/>
          <w:b/>
          <w:bCs/>
          <w:color w:val="FFFFFF"/>
          <w:sz w:val="27"/>
          <w:szCs w:val="27"/>
          <w:lang w:eastAsia="es-UY"/>
        </w:rPr>
      </w:pPr>
      <w:r w:rsidRPr="00EA736B">
        <w:rPr>
          <w:rFonts w:ascii="Georgia" w:eastAsia="Times New Roman" w:hAnsi="Georgia" w:cs="Times New Roman"/>
          <w:b/>
          <w:bCs/>
          <w:color w:val="FFFFFF"/>
          <w:sz w:val="27"/>
          <w:szCs w:val="27"/>
          <w:lang w:eastAsia="es-UY"/>
        </w:rPr>
        <w:t>Aniversario de Profesión</w:t>
      </w:r>
    </w:p>
    <w:p w:rsidR="00EA736B" w:rsidRPr="00EA736B" w:rsidRDefault="00EA736B" w:rsidP="00EA736B">
      <w:pPr>
        <w:pStyle w:val="Sinespaciado"/>
        <w:rPr>
          <w:lang w:eastAsia="es-UY"/>
        </w:rPr>
      </w:pPr>
      <w:r w:rsidRPr="00EA736B">
        <w:rPr>
          <w:lang w:eastAsia="es-UY"/>
        </w:rPr>
        <w:t>H. Christian F. RAMÓN (Ecuador) 2014.</w:t>
      </w:r>
    </w:p>
    <w:p w:rsidR="00EA736B" w:rsidRPr="00EA736B" w:rsidRDefault="00EA736B" w:rsidP="00EA736B">
      <w:pPr>
        <w:pStyle w:val="Sinespaciado"/>
        <w:rPr>
          <w:lang w:eastAsia="es-UY"/>
        </w:rPr>
      </w:pPr>
      <w:r>
        <w:rPr>
          <w:lang w:eastAsia="es-UY"/>
        </w:rPr>
        <w:t>H</w:t>
      </w:r>
      <w:r w:rsidRPr="00EA736B">
        <w:rPr>
          <w:lang w:eastAsia="es-UY"/>
        </w:rPr>
        <w:t>. José Antonio TUMAILLA (Ecuador) 2014.</w:t>
      </w:r>
    </w:p>
    <w:p w:rsidR="00EA736B" w:rsidRPr="00EA736B" w:rsidRDefault="00EA736B" w:rsidP="00EA736B">
      <w:pPr>
        <w:pStyle w:val="Sinespaciado"/>
        <w:rPr>
          <w:lang w:eastAsia="es-UY"/>
        </w:rPr>
      </w:pPr>
      <w:r w:rsidRPr="00EA736B">
        <w:rPr>
          <w:lang w:eastAsia="es-UY"/>
        </w:rPr>
        <w:t>H. Estuardo BARRIONUEVO (Ecuador) 2014.</w:t>
      </w:r>
    </w:p>
    <w:p w:rsidR="00EA736B" w:rsidRPr="00EA736B" w:rsidRDefault="00EA736B" w:rsidP="00EA736B">
      <w:pPr>
        <w:shd w:val="clear" w:color="auto" w:fill="9966CC"/>
        <w:ind w:left="255" w:right="75"/>
        <w:outlineLvl w:val="2"/>
        <w:rPr>
          <w:rFonts w:ascii="Georgia" w:eastAsia="Times New Roman" w:hAnsi="Georgia" w:cs="Times New Roman"/>
          <w:b/>
          <w:bCs/>
          <w:color w:val="FFFFFF"/>
          <w:sz w:val="27"/>
          <w:szCs w:val="27"/>
          <w:lang w:eastAsia="es-UY"/>
        </w:rPr>
      </w:pPr>
      <w:r w:rsidRPr="00EA736B">
        <w:rPr>
          <w:rFonts w:ascii="Georgia" w:eastAsia="Times New Roman" w:hAnsi="Georgia" w:cs="Times New Roman"/>
          <w:b/>
          <w:bCs/>
          <w:color w:val="FFFFFF"/>
          <w:sz w:val="27"/>
          <w:szCs w:val="27"/>
          <w:lang w:eastAsia="es-UY"/>
        </w:rPr>
        <w:t>Cumpleaños</w:t>
      </w:r>
    </w:p>
    <w:p w:rsidR="00EA736B" w:rsidRPr="00EA736B" w:rsidRDefault="00EA736B" w:rsidP="00EA736B">
      <w:pPr>
        <w:pStyle w:val="Sinespaciado"/>
        <w:rPr>
          <w:lang w:eastAsia="es-UY"/>
        </w:rPr>
      </w:pPr>
      <w:proofErr w:type="spellStart"/>
      <w:r w:rsidRPr="00EA736B">
        <w:rPr>
          <w:lang w:eastAsia="es-UY"/>
        </w:rPr>
        <w:t>Bro</w:t>
      </w:r>
      <w:proofErr w:type="spellEnd"/>
      <w:r w:rsidRPr="00EA736B">
        <w:rPr>
          <w:lang w:eastAsia="es-UY"/>
        </w:rPr>
        <w:t xml:space="preserve">. </w:t>
      </w:r>
      <w:proofErr w:type="spellStart"/>
      <w:r w:rsidRPr="00EA736B">
        <w:rPr>
          <w:lang w:eastAsia="es-UY"/>
        </w:rPr>
        <w:t>Jonh</w:t>
      </w:r>
      <w:proofErr w:type="spellEnd"/>
      <w:r w:rsidRPr="00EA736B">
        <w:rPr>
          <w:lang w:eastAsia="es-UY"/>
        </w:rPr>
        <w:t xml:space="preserve"> Joseph SRUJAI (India) 1994</w:t>
      </w:r>
    </w:p>
    <w:p w:rsidR="00EA736B" w:rsidRPr="00EA736B" w:rsidRDefault="00EA736B" w:rsidP="00EA736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A736B">
        <w:rPr>
          <w:rFonts w:ascii="Georgia" w:eastAsia="Times New Roman" w:hAnsi="Georgia" w:cs="Times New Roman"/>
          <w:b/>
          <w:bCs/>
          <w:kern w:val="36"/>
          <w:sz w:val="36"/>
          <w:szCs w:val="36"/>
          <w:lang w:eastAsia="es-UY"/>
        </w:rPr>
        <w:t> Sábado 3 de agosto de 2019</w:t>
      </w:r>
      <w:r w:rsidRPr="00EA736B">
        <w:rPr>
          <w:rFonts w:ascii="Georgia" w:eastAsia="Times New Roman" w:hAnsi="Georgia" w:cs="Times New Roman"/>
          <w:b/>
          <w:bCs/>
          <w:kern w:val="36"/>
          <w:sz w:val="48"/>
          <w:szCs w:val="48"/>
          <w:lang w:eastAsia="es-UY"/>
        </w:rPr>
        <w:t>  </w:t>
      </w:r>
    </w:p>
    <w:p w:rsidR="00EA736B" w:rsidRPr="00EA736B" w:rsidRDefault="00EA736B" w:rsidP="00EA736B">
      <w:pPr>
        <w:shd w:val="clear" w:color="auto" w:fill="339966"/>
        <w:ind w:left="255" w:right="75"/>
        <w:outlineLvl w:val="2"/>
        <w:rPr>
          <w:rFonts w:ascii="Georgia" w:eastAsia="Times New Roman" w:hAnsi="Georgia" w:cs="Times New Roman"/>
          <w:b/>
          <w:bCs/>
          <w:color w:val="FFFFFF"/>
          <w:sz w:val="27"/>
          <w:szCs w:val="27"/>
          <w:lang w:eastAsia="es-UY"/>
        </w:rPr>
      </w:pPr>
      <w:r w:rsidRPr="00EA736B">
        <w:rPr>
          <w:rFonts w:ascii="Georgia" w:eastAsia="Times New Roman" w:hAnsi="Georgia" w:cs="Times New Roman"/>
          <w:b/>
          <w:bCs/>
          <w:color w:val="FFFFFF"/>
          <w:sz w:val="27"/>
          <w:szCs w:val="27"/>
          <w:lang w:eastAsia="es-UY"/>
        </w:rPr>
        <w:t>Aniversario de Profesión</w:t>
      </w:r>
    </w:p>
    <w:p w:rsidR="00EA736B" w:rsidRPr="00EA736B" w:rsidRDefault="00EA736B" w:rsidP="00EA736B">
      <w:pPr>
        <w:pStyle w:val="Sinespaciado"/>
        <w:rPr>
          <w:lang w:eastAsia="es-UY"/>
        </w:rPr>
      </w:pPr>
      <w:r w:rsidRPr="00EA736B">
        <w:rPr>
          <w:lang w:eastAsia="es-UY"/>
        </w:rPr>
        <w:t>F. Giacomo MONTI (Italia) 1947.</w:t>
      </w:r>
    </w:p>
    <w:p w:rsidR="00EA736B" w:rsidRPr="00EA736B" w:rsidRDefault="00EA736B" w:rsidP="00EA736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A736B">
        <w:rPr>
          <w:rFonts w:ascii="Georgia" w:eastAsia="Times New Roman" w:hAnsi="Georgia" w:cs="Times New Roman"/>
          <w:b/>
          <w:bCs/>
          <w:kern w:val="36"/>
          <w:sz w:val="36"/>
          <w:szCs w:val="36"/>
          <w:lang w:eastAsia="es-UY"/>
        </w:rPr>
        <w:t> Domingo 4 de agosto de 2019</w:t>
      </w:r>
      <w:r w:rsidRPr="00EA736B">
        <w:rPr>
          <w:rFonts w:ascii="Georgia" w:eastAsia="Times New Roman" w:hAnsi="Georgia" w:cs="Times New Roman"/>
          <w:b/>
          <w:bCs/>
          <w:kern w:val="36"/>
          <w:sz w:val="48"/>
          <w:szCs w:val="48"/>
          <w:lang w:eastAsia="es-UY"/>
        </w:rPr>
        <w:t>  </w:t>
      </w:r>
    </w:p>
    <w:p w:rsidR="00EA736B" w:rsidRPr="00EA736B" w:rsidRDefault="00EC2B5E" w:rsidP="00EA736B">
      <w:pPr>
        <w:jc w:val="center"/>
        <w:rPr>
          <w:rFonts w:ascii="Times New Roman" w:eastAsia="Times New Roman" w:hAnsi="Times New Roman" w:cs="Times New Roman"/>
          <w:sz w:val="24"/>
          <w:szCs w:val="24"/>
          <w:lang w:eastAsia="es-UY"/>
        </w:rPr>
      </w:pPr>
      <w:hyperlink r:id="rId7" w:tgtFrame="_blank" w:history="1">
        <w:r w:rsidR="00EA736B" w:rsidRPr="00EA736B">
          <w:rPr>
            <w:rFonts w:ascii="Times New Roman" w:eastAsia="Times New Roman" w:hAnsi="Times New Roman" w:cs="Times New Roman"/>
            <w:color w:val="333333"/>
            <w:sz w:val="20"/>
            <w:szCs w:val="20"/>
            <w:u w:val="single"/>
            <w:lang w:eastAsia="es-UY"/>
          </w:rPr>
          <w:t xml:space="preserve">San Juan María </w:t>
        </w:r>
        <w:proofErr w:type="spellStart"/>
        <w:r w:rsidR="00EA736B" w:rsidRPr="00EA736B">
          <w:rPr>
            <w:rFonts w:ascii="Times New Roman" w:eastAsia="Times New Roman" w:hAnsi="Times New Roman" w:cs="Times New Roman"/>
            <w:color w:val="333333"/>
            <w:sz w:val="20"/>
            <w:szCs w:val="20"/>
            <w:u w:val="single"/>
            <w:lang w:eastAsia="es-UY"/>
          </w:rPr>
          <w:t>Vianney</w:t>
        </w:r>
        <w:proofErr w:type="spellEnd"/>
        <w:r w:rsidR="00EA736B" w:rsidRPr="00EA736B">
          <w:rPr>
            <w:rFonts w:ascii="Times New Roman" w:eastAsia="Times New Roman" w:hAnsi="Times New Roman" w:cs="Times New Roman"/>
            <w:color w:val="333333"/>
            <w:sz w:val="20"/>
            <w:szCs w:val="20"/>
            <w:u w:val="single"/>
            <w:lang w:eastAsia="es-UY"/>
          </w:rPr>
          <w:t xml:space="preserve">, cura de </w:t>
        </w:r>
        <w:proofErr w:type="spellStart"/>
        <w:r w:rsidR="00EA736B" w:rsidRPr="00EA736B">
          <w:rPr>
            <w:rFonts w:ascii="Times New Roman" w:eastAsia="Times New Roman" w:hAnsi="Times New Roman" w:cs="Times New Roman"/>
            <w:color w:val="333333"/>
            <w:sz w:val="20"/>
            <w:szCs w:val="20"/>
            <w:u w:val="single"/>
            <w:lang w:eastAsia="es-UY"/>
          </w:rPr>
          <w:t>Ars</w:t>
        </w:r>
        <w:proofErr w:type="spellEnd"/>
      </w:hyperlink>
      <w:r w:rsidR="00EA736B" w:rsidRPr="00EA736B">
        <w:rPr>
          <w:rFonts w:ascii="Times New Roman" w:eastAsia="Times New Roman" w:hAnsi="Times New Roman" w:cs="Times New Roman"/>
          <w:sz w:val="24"/>
          <w:szCs w:val="24"/>
          <w:lang w:eastAsia="es-UY"/>
        </w:rPr>
        <w:t> </w:t>
      </w:r>
      <w:r w:rsidR="00EA736B" w:rsidRPr="00EA736B">
        <w:rPr>
          <w:rFonts w:ascii="Times New Roman" w:eastAsia="Times New Roman" w:hAnsi="Times New Roman" w:cs="Times New Roman"/>
          <w:sz w:val="20"/>
          <w:szCs w:val="20"/>
          <w:lang w:eastAsia="es-UY"/>
        </w:rPr>
        <w:t>(Fiesta para el Instituto)</w:t>
      </w:r>
      <w:r w:rsidR="00EA736B" w:rsidRPr="00EA736B">
        <w:rPr>
          <w:rFonts w:ascii="Times New Roman" w:eastAsia="Times New Roman" w:hAnsi="Times New Roman" w:cs="Times New Roman"/>
          <w:sz w:val="24"/>
          <w:szCs w:val="24"/>
          <w:lang w:eastAsia="es-UY"/>
        </w:rPr>
        <w:t>.</w:t>
      </w:r>
    </w:p>
    <w:p w:rsidR="00EA736B" w:rsidRPr="0046412C" w:rsidRDefault="00EA736B" w:rsidP="00EA736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6412C">
        <w:rPr>
          <w:rFonts w:ascii="Georgia" w:eastAsia="Times New Roman" w:hAnsi="Georgia" w:cs="Times New Roman"/>
          <w:b/>
          <w:bCs/>
          <w:color w:val="FFFFFF"/>
          <w:sz w:val="27"/>
          <w:szCs w:val="27"/>
          <w:lang w:eastAsia="es-UY"/>
        </w:rPr>
        <w:t>† Memoria</w:t>
      </w:r>
    </w:p>
    <w:p w:rsidR="00EA736B" w:rsidRPr="00EA736B" w:rsidRDefault="00EA736B" w:rsidP="00EA736B">
      <w:pPr>
        <w:shd w:val="clear" w:color="auto" w:fill="FFFFFF"/>
        <w:spacing w:before="100" w:beforeAutospacing="1" w:after="100" w:afterAutospacing="1"/>
        <w:rPr>
          <w:rFonts w:ascii="Trebuchet MS" w:eastAsia="Times New Roman" w:hAnsi="Trebuchet MS" w:cs="Times New Roman"/>
          <w:color w:val="000000"/>
          <w:lang w:eastAsia="es-UY"/>
        </w:rPr>
      </w:pPr>
      <w:r w:rsidRPr="0046412C">
        <w:rPr>
          <w:rFonts w:ascii="Trebuchet MS" w:eastAsia="Times New Roman" w:hAnsi="Trebuchet MS" w:cs="Times New Roman"/>
          <w:color w:val="000000"/>
          <w:lang w:eastAsia="es-UY"/>
        </w:rPr>
        <w:t xml:space="preserve">Hno. </w:t>
      </w:r>
      <w:proofErr w:type="spellStart"/>
      <w:r w:rsidRPr="0046412C">
        <w:rPr>
          <w:rFonts w:ascii="Trebuchet MS" w:eastAsia="Times New Roman" w:hAnsi="Trebuchet MS" w:cs="Times New Roman"/>
          <w:color w:val="000000"/>
          <w:lang w:eastAsia="es-UY"/>
        </w:rPr>
        <w:t>Stanislas</w:t>
      </w:r>
      <w:proofErr w:type="spellEnd"/>
      <w:r w:rsidRPr="0046412C">
        <w:rPr>
          <w:rFonts w:ascii="Trebuchet MS" w:eastAsia="Times New Roman" w:hAnsi="Trebuchet MS" w:cs="Times New Roman"/>
          <w:color w:val="000000"/>
          <w:lang w:eastAsia="es-UY"/>
        </w:rPr>
        <w:t xml:space="preserve"> FOUSSERET</w:t>
      </w:r>
      <w:r w:rsidRPr="0046412C">
        <w:rPr>
          <w:rFonts w:ascii="Trebuchet MS" w:eastAsia="Times New Roman" w:hAnsi="Trebuchet MS" w:cs="Times New Roman"/>
          <w:color w:val="000000"/>
          <w:lang w:eastAsia="es-UY"/>
        </w:rPr>
        <w:br/>
        <w:t>(Francés, †1858). </w:t>
      </w:r>
      <w:r w:rsidRPr="0046412C">
        <w:rPr>
          <w:rFonts w:ascii="Trebuchet MS" w:eastAsia="Times New Roman" w:hAnsi="Trebuchet MS" w:cs="Times New Roman"/>
          <w:color w:val="000000"/>
          <w:lang w:eastAsia="es-UY"/>
        </w:rPr>
        <w:br/>
      </w:r>
      <w:r w:rsidRPr="00EA736B">
        <w:rPr>
          <w:rFonts w:ascii="Trebuchet MS" w:eastAsia="Times New Roman" w:hAnsi="Trebuchet MS" w:cs="Times New Roman"/>
          <w:color w:val="000000"/>
          <w:lang w:eastAsia="es-UY"/>
        </w:rPr>
        <w:t>Dale, Señor, el descanso eterno.</w:t>
      </w:r>
      <w:r w:rsidRPr="00EA736B">
        <w:rPr>
          <w:rFonts w:ascii="Trebuchet MS" w:eastAsia="Times New Roman" w:hAnsi="Trebuchet MS" w:cs="Times New Roman"/>
          <w:color w:val="000000"/>
          <w:lang w:eastAsia="es-UY"/>
        </w:rPr>
        <w:br/>
        <w:t>Y brille para él la luz perpetua.</w:t>
      </w:r>
      <w:r w:rsidRPr="00EA736B">
        <w:rPr>
          <w:rFonts w:ascii="Trebuchet MS" w:eastAsia="Times New Roman" w:hAnsi="Trebuchet MS" w:cs="Times New Roman"/>
          <w:color w:val="000000"/>
          <w:lang w:eastAsia="es-UY"/>
        </w:rPr>
        <w:br/>
        <w:t>Descanse en paz. AMÉN.</w:t>
      </w:r>
      <w:r w:rsidRPr="00EA736B">
        <w:rPr>
          <w:rFonts w:ascii="Trebuchet MS" w:eastAsia="Times New Roman" w:hAnsi="Trebuchet MS" w:cs="Times New Roman"/>
          <w:color w:val="000000"/>
          <w:lang w:eastAsia="es-UY"/>
        </w:rPr>
        <w:br w:type="textWrapping" w:clear="all"/>
      </w:r>
    </w:p>
    <w:p w:rsidR="00EA736B" w:rsidRPr="00EA736B" w:rsidRDefault="00EA736B" w:rsidP="00EA736B">
      <w:pPr>
        <w:shd w:val="clear" w:color="auto" w:fill="FFFFFF"/>
        <w:rPr>
          <w:rFonts w:ascii="Trebuchet MS" w:eastAsia="Times New Roman" w:hAnsi="Trebuchet MS" w:cs="Times New Roman"/>
          <w:color w:val="000000"/>
          <w:lang w:eastAsia="es-UY"/>
        </w:rPr>
      </w:pPr>
    </w:p>
    <w:p w:rsidR="00EA736B" w:rsidRPr="00EA736B" w:rsidRDefault="00EA736B" w:rsidP="00EA736B">
      <w:pPr>
        <w:shd w:val="clear" w:color="auto" w:fill="FFFFFF"/>
        <w:rPr>
          <w:rFonts w:ascii="Trebuchet MS" w:eastAsia="Times New Roman" w:hAnsi="Trebuchet MS" w:cs="Times New Roman"/>
          <w:color w:val="000000"/>
          <w:lang w:eastAsia="es-UY"/>
        </w:rPr>
      </w:pPr>
      <w:r w:rsidRPr="00EA736B">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14:anchorId="4D7D02F5" wp14:editId="4FE73D6E">
            <wp:simplePos x="0" y="0"/>
            <wp:positionH relativeFrom="column">
              <wp:align>left</wp:align>
            </wp:positionH>
            <wp:positionV relativeFrom="line">
              <wp:posOffset>0</wp:posOffset>
            </wp:positionV>
            <wp:extent cx="685800" cy="952500"/>
            <wp:effectExtent l="0" t="0" r="0" b="0"/>
            <wp:wrapSquare wrapText="bothSides"/>
            <wp:docPr id="15" name="Imagen 3" descr="Hno. Pedro María CHAUTEMPS BUR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Pedro María CHAUTEMPS BURLE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736B">
        <w:rPr>
          <w:rFonts w:ascii="Trebuchet MS" w:eastAsia="Times New Roman" w:hAnsi="Trebuchet MS" w:cs="Times New Roman"/>
          <w:color w:val="000000"/>
          <w:lang w:eastAsia="es-UY"/>
        </w:rPr>
        <w:t>Hno. Pedro María CHAUTEMPS BURLET</w:t>
      </w:r>
      <w:r w:rsidRPr="00EA736B">
        <w:rPr>
          <w:rFonts w:ascii="Trebuchet MS" w:eastAsia="Times New Roman" w:hAnsi="Trebuchet MS" w:cs="Times New Roman"/>
          <w:color w:val="000000"/>
          <w:lang w:eastAsia="es-UY"/>
        </w:rPr>
        <w:br/>
        <w:t>(Francés, 1897-1984) Montevideo.</w:t>
      </w:r>
      <w:r w:rsidRPr="00EA736B">
        <w:rPr>
          <w:rFonts w:ascii="Trebuchet MS" w:eastAsia="Times New Roman" w:hAnsi="Trebuchet MS" w:cs="Times New Roman"/>
          <w:color w:val="000000"/>
          <w:lang w:eastAsia="es-UY"/>
        </w:rPr>
        <w:br/>
        <w:t>Llegó a América en 1914.</w:t>
      </w:r>
      <w:r w:rsidRPr="00EA736B">
        <w:rPr>
          <w:rFonts w:ascii="Trebuchet MS" w:eastAsia="Times New Roman" w:hAnsi="Trebuchet MS" w:cs="Times New Roman"/>
          <w:color w:val="000000"/>
          <w:lang w:eastAsia="es-UY"/>
        </w:rPr>
        <w:br/>
        <w:t>Dale, Señor, el descanso eterno.</w:t>
      </w:r>
      <w:r w:rsidRPr="00EA736B">
        <w:rPr>
          <w:rFonts w:ascii="Trebuchet MS" w:eastAsia="Times New Roman" w:hAnsi="Trebuchet MS" w:cs="Times New Roman"/>
          <w:color w:val="000000"/>
          <w:lang w:eastAsia="es-UY"/>
        </w:rPr>
        <w:br/>
        <w:t>Y brille para él la luz perpetua.</w:t>
      </w:r>
      <w:r w:rsidRPr="00EA736B">
        <w:rPr>
          <w:rFonts w:ascii="Trebuchet MS" w:eastAsia="Times New Roman" w:hAnsi="Trebuchet MS" w:cs="Times New Roman"/>
          <w:color w:val="000000"/>
          <w:lang w:eastAsia="es-UY"/>
        </w:rPr>
        <w:br/>
        <w:t>Descanse en paz. AMÉN.</w:t>
      </w:r>
      <w:r w:rsidRPr="00EA736B">
        <w:rPr>
          <w:rFonts w:ascii="Trebuchet MS" w:eastAsia="Times New Roman" w:hAnsi="Trebuchet MS" w:cs="Times New Roman"/>
          <w:color w:val="000000"/>
          <w:lang w:eastAsia="es-UY"/>
        </w:rPr>
        <w:br w:type="textWrapping" w:clear="all"/>
      </w:r>
    </w:p>
    <w:p w:rsidR="00EA736B" w:rsidRPr="00EA736B" w:rsidRDefault="00EA736B" w:rsidP="00EA736B">
      <w:pPr>
        <w:shd w:val="clear" w:color="auto" w:fill="FFFFFF"/>
        <w:rPr>
          <w:rFonts w:ascii="Trebuchet MS" w:eastAsia="Times New Roman" w:hAnsi="Trebuchet MS" w:cs="Times New Roman"/>
          <w:color w:val="000000"/>
          <w:lang w:eastAsia="es-UY"/>
        </w:rPr>
      </w:pPr>
    </w:p>
    <w:p w:rsidR="00EA736B" w:rsidRPr="00EA736B" w:rsidRDefault="00EA736B" w:rsidP="00EA736B">
      <w:pPr>
        <w:shd w:val="clear" w:color="auto" w:fill="339966"/>
        <w:ind w:left="255" w:right="75"/>
        <w:outlineLvl w:val="2"/>
        <w:rPr>
          <w:rFonts w:ascii="Georgia" w:eastAsia="Times New Roman" w:hAnsi="Georgia" w:cs="Times New Roman"/>
          <w:b/>
          <w:bCs/>
          <w:color w:val="FFFFFF"/>
          <w:sz w:val="27"/>
          <w:szCs w:val="27"/>
          <w:lang w:eastAsia="es-UY"/>
        </w:rPr>
      </w:pPr>
      <w:r w:rsidRPr="00EA736B">
        <w:rPr>
          <w:rFonts w:ascii="Georgia" w:eastAsia="Times New Roman" w:hAnsi="Georgia" w:cs="Times New Roman"/>
          <w:b/>
          <w:bCs/>
          <w:color w:val="FFFFFF"/>
          <w:sz w:val="27"/>
          <w:szCs w:val="27"/>
          <w:lang w:eastAsia="es-UY"/>
        </w:rPr>
        <w:lastRenderedPageBreak/>
        <w:t>Aniversario de Profesión</w:t>
      </w:r>
    </w:p>
    <w:p w:rsidR="00EA736B" w:rsidRPr="00EA736B" w:rsidRDefault="00EA736B" w:rsidP="00EA736B">
      <w:pPr>
        <w:pStyle w:val="Sinespaciado"/>
        <w:rPr>
          <w:lang w:eastAsia="es-UY"/>
        </w:rPr>
      </w:pPr>
      <w:r w:rsidRPr="00EA736B">
        <w:rPr>
          <w:lang w:eastAsia="es-UY"/>
        </w:rPr>
        <w:t>H. Álvaro CONTRERAS (Colombia) 2014.</w:t>
      </w:r>
    </w:p>
    <w:p w:rsidR="00EA736B" w:rsidRPr="00EA736B" w:rsidRDefault="00EA736B" w:rsidP="00EA736B">
      <w:pPr>
        <w:shd w:val="clear" w:color="auto" w:fill="9966CC"/>
        <w:ind w:left="255" w:right="75"/>
        <w:outlineLvl w:val="2"/>
        <w:rPr>
          <w:rFonts w:ascii="Georgia" w:eastAsia="Times New Roman" w:hAnsi="Georgia" w:cs="Times New Roman"/>
          <w:b/>
          <w:bCs/>
          <w:color w:val="FFFFFF"/>
          <w:sz w:val="27"/>
          <w:szCs w:val="27"/>
          <w:lang w:eastAsia="es-UY"/>
        </w:rPr>
      </w:pPr>
      <w:r w:rsidRPr="00EA736B">
        <w:rPr>
          <w:rFonts w:ascii="Georgia" w:eastAsia="Times New Roman" w:hAnsi="Georgia" w:cs="Times New Roman"/>
          <w:b/>
          <w:bCs/>
          <w:color w:val="FFFFFF"/>
          <w:sz w:val="27"/>
          <w:szCs w:val="27"/>
          <w:lang w:eastAsia="es-UY"/>
        </w:rPr>
        <w:t>Cumpleaños</w:t>
      </w:r>
    </w:p>
    <w:p w:rsidR="00EA736B" w:rsidRPr="00EA736B" w:rsidRDefault="00EA736B" w:rsidP="00EA736B">
      <w:pPr>
        <w:pStyle w:val="Sinespaciado"/>
        <w:rPr>
          <w:lang w:eastAsia="es-UY"/>
        </w:rPr>
      </w:pPr>
      <w:r w:rsidRPr="00EA736B">
        <w:rPr>
          <w:lang w:eastAsia="es-UY"/>
        </w:rPr>
        <w:t>F. Virgilio CASTELLI (Italia) 1928</w:t>
      </w:r>
    </w:p>
    <w:p w:rsidR="00EA736B" w:rsidRPr="00EA736B" w:rsidRDefault="00EA736B" w:rsidP="00EA736B">
      <w:pPr>
        <w:pStyle w:val="Sinespaciado"/>
        <w:rPr>
          <w:lang w:eastAsia="es-UY"/>
        </w:rPr>
      </w:pPr>
      <w:r>
        <w:rPr>
          <w:lang w:eastAsia="es-UY"/>
        </w:rPr>
        <w:t>H</w:t>
      </w:r>
      <w:r w:rsidRPr="00EA736B">
        <w:rPr>
          <w:lang w:eastAsia="es-UY"/>
        </w:rPr>
        <w:t>. Gregorio RUIZ (España) 1952</w:t>
      </w:r>
    </w:p>
    <w:p w:rsidR="00EA736B" w:rsidRPr="00EA736B" w:rsidRDefault="00EA736B" w:rsidP="00EA736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EA736B">
        <w:rPr>
          <w:rFonts w:ascii="Georgia" w:eastAsia="Times New Roman" w:hAnsi="Georgia" w:cs="Times New Roman"/>
          <w:b/>
          <w:bCs/>
          <w:color w:val="FFFFFF"/>
          <w:sz w:val="27"/>
          <w:szCs w:val="27"/>
          <w:lang w:eastAsia="es-UY"/>
        </w:rPr>
        <w:t>EFEMÉRIDES / En el Instituto</w:t>
      </w:r>
    </w:p>
    <w:p w:rsidR="00EA736B" w:rsidRPr="00EA736B" w:rsidRDefault="00EA736B" w:rsidP="00EA736B">
      <w:pPr>
        <w:pStyle w:val="Sinespaciado"/>
        <w:rPr>
          <w:lang w:eastAsia="es-UY"/>
        </w:rPr>
      </w:pPr>
      <w:r w:rsidRPr="00EA736B">
        <w:rPr>
          <w:lang w:eastAsia="es-UY"/>
        </w:rPr>
        <w:t>1829 / El Hno. Gabriel obtiene el Diploma de Idoneidad de 2º grado, válido para la enseñanza Primaria.</w:t>
      </w:r>
    </w:p>
    <w:p w:rsidR="00EA736B" w:rsidRPr="00EA736B" w:rsidRDefault="00EA736B" w:rsidP="00EA736B">
      <w:pPr>
        <w:pStyle w:val="Sinespaciado"/>
        <w:rPr>
          <w:lang w:eastAsia="es-UY"/>
        </w:rPr>
      </w:pPr>
      <w:r w:rsidRPr="00EA736B">
        <w:rPr>
          <w:lang w:eastAsia="es-UY"/>
        </w:rPr>
        <w:t xml:space="preserve">1859 / Muerte del Santo Cura de </w:t>
      </w:r>
      <w:proofErr w:type="spellStart"/>
      <w:r w:rsidRPr="00EA736B">
        <w:rPr>
          <w:lang w:eastAsia="es-UY"/>
        </w:rPr>
        <w:t>Ars</w:t>
      </w:r>
      <w:proofErr w:type="spellEnd"/>
      <w:r w:rsidRPr="00EA736B">
        <w:rPr>
          <w:lang w:eastAsia="es-UY"/>
        </w:rPr>
        <w:t>.</w:t>
      </w:r>
    </w:p>
    <w:p w:rsidR="00EA736B" w:rsidRPr="00EA736B" w:rsidRDefault="00EA736B" w:rsidP="00EA736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A736B">
        <w:rPr>
          <w:rFonts w:ascii="Georgia" w:eastAsia="Times New Roman" w:hAnsi="Georgia" w:cs="Times New Roman"/>
          <w:b/>
          <w:bCs/>
          <w:kern w:val="36"/>
          <w:sz w:val="36"/>
          <w:szCs w:val="36"/>
          <w:lang w:eastAsia="es-UY"/>
        </w:rPr>
        <w:t>Lunes 5 de agosto de 2019</w:t>
      </w:r>
      <w:r w:rsidRPr="00EA736B">
        <w:rPr>
          <w:rFonts w:ascii="Georgia" w:eastAsia="Times New Roman" w:hAnsi="Georgia" w:cs="Times New Roman"/>
          <w:b/>
          <w:bCs/>
          <w:kern w:val="36"/>
          <w:sz w:val="48"/>
          <w:szCs w:val="48"/>
          <w:lang w:eastAsia="es-UY"/>
        </w:rPr>
        <w:t>  </w:t>
      </w:r>
    </w:p>
    <w:p w:rsidR="00EA736B" w:rsidRPr="00EA736B" w:rsidRDefault="00EA736B" w:rsidP="00EA736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EA736B">
        <w:rPr>
          <w:rFonts w:ascii="Georgia" w:eastAsia="Times New Roman" w:hAnsi="Georgia" w:cs="Times New Roman"/>
          <w:b/>
          <w:bCs/>
          <w:color w:val="FFFFFF"/>
          <w:sz w:val="27"/>
          <w:szCs w:val="27"/>
          <w:lang w:eastAsia="es-UY"/>
        </w:rPr>
        <w:t>† Memoria</w:t>
      </w:r>
    </w:p>
    <w:p w:rsidR="00EA736B" w:rsidRPr="00EA736B" w:rsidRDefault="00EA736B" w:rsidP="00EA736B">
      <w:pPr>
        <w:spacing w:before="100" w:beforeAutospacing="1" w:after="100" w:afterAutospacing="1"/>
        <w:rPr>
          <w:rFonts w:ascii="Trebuchet MS" w:eastAsia="Times New Roman" w:hAnsi="Trebuchet MS" w:cs="Times New Roman"/>
          <w:color w:val="000000"/>
          <w:lang w:eastAsia="es-UY"/>
        </w:rPr>
      </w:pPr>
      <w:r w:rsidRPr="00EA736B">
        <w:rPr>
          <w:rFonts w:ascii="Georgia" w:eastAsia="Times New Roman" w:hAnsi="Georgia" w:cs="Times New Roman"/>
          <w:noProof/>
          <w:color w:val="FFFFFF"/>
          <w:sz w:val="24"/>
          <w:szCs w:val="24"/>
          <w:lang w:eastAsia="es-UY"/>
        </w:rPr>
        <w:drawing>
          <wp:anchor distT="38100" distB="38100" distL="114300" distR="114300" simplePos="0" relativeHeight="251662336" behindDoc="0" locked="0" layoutInCell="1" allowOverlap="0" wp14:anchorId="2F58E89E" wp14:editId="00E0CD38">
            <wp:simplePos x="0" y="0"/>
            <wp:positionH relativeFrom="column">
              <wp:align>left</wp:align>
            </wp:positionH>
            <wp:positionV relativeFrom="line">
              <wp:posOffset>0</wp:posOffset>
            </wp:positionV>
            <wp:extent cx="685800" cy="952500"/>
            <wp:effectExtent l="0" t="0" r="0" b="0"/>
            <wp:wrapSquare wrapText="bothSides"/>
            <wp:docPr id="23" name="Imagen 4" descr="Hno. Ettore FONTANA IDROG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Ettore FONTANA IDROGEN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736B">
        <w:rPr>
          <w:rFonts w:ascii="Trebuchet MS" w:eastAsia="Times New Roman" w:hAnsi="Trebuchet MS" w:cs="Times New Roman"/>
          <w:color w:val="000000"/>
          <w:lang w:eastAsia="es-UY"/>
        </w:rPr>
        <w:t xml:space="preserve">Hno. </w:t>
      </w:r>
      <w:proofErr w:type="spellStart"/>
      <w:r w:rsidRPr="00EA736B">
        <w:rPr>
          <w:rFonts w:ascii="Trebuchet MS" w:eastAsia="Times New Roman" w:hAnsi="Trebuchet MS" w:cs="Times New Roman"/>
          <w:color w:val="000000"/>
          <w:lang w:eastAsia="es-UY"/>
        </w:rPr>
        <w:t>Ettore</w:t>
      </w:r>
      <w:proofErr w:type="spellEnd"/>
      <w:r w:rsidRPr="00EA736B">
        <w:rPr>
          <w:rFonts w:ascii="Trebuchet MS" w:eastAsia="Times New Roman" w:hAnsi="Trebuchet MS" w:cs="Times New Roman"/>
          <w:color w:val="000000"/>
          <w:lang w:eastAsia="es-UY"/>
        </w:rPr>
        <w:t xml:space="preserve"> FONTANA IDROGENO</w:t>
      </w:r>
      <w:r w:rsidRPr="00EA736B">
        <w:rPr>
          <w:rFonts w:ascii="Trebuchet MS" w:eastAsia="Times New Roman" w:hAnsi="Trebuchet MS" w:cs="Times New Roman"/>
          <w:color w:val="000000"/>
          <w:lang w:eastAsia="es-UY"/>
        </w:rPr>
        <w:br/>
        <w:t>(Italiano, †2002) Villa Brea. </w:t>
      </w:r>
      <w:r w:rsidRPr="00EA736B">
        <w:rPr>
          <w:rFonts w:ascii="Trebuchet MS" w:eastAsia="Times New Roman" w:hAnsi="Trebuchet MS" w:cs="Times New Roman"/>
          <w:color w:val="000000"/>
          <w:lang w:eastAsia="es-UY"/>
        </w:rPr>
        <w:br/>
        <w:t>Dale, Señor, el descanso eterno.</w:t>
      </w:r>
      <w:r w:rsidRPr="00EA736B">
        <w:rPr>
          <w:rFonts w:ascii="Trebuchet MS" w:eastAsia="Times New Roman" w:hAnsi="Trebuchet MS" w:cs="Times New Roman"/>
          <w:color w:val="000000"/>
          <w:lang w:eastAsia="es-UY"/>
        </w:rPr>
        <w:br/>
        <w:t>Y brille para él la luz perpetua.</w:t>
      </w:r>
      <w:r w:rsidRPr="00EA736B">
        <w:rPr>
          <w:rFonts w:ascii="Trebuchet MS" w:eastAsia="Times New Roman" w:hAnsi="Trebuchet MS" w:cs="Times New Roman"/>
          <w:color w:val="000000"/>
          <w:lang w:eastAsia="es-UY"/>
        </w:rPr>
        <w:br/>
        <w:t>Descanse en paz. AMÉN. </w:t>
      </w:r>
    </w:p>
    <w:p w:rsidR="00EA736B" w:rsidRPr="00EA736B" w:rsidRDefault="00EA736B" w:rsidP="00EA736B">
      <w:pPr>
        <w:rPr>
          <w:rFonts w:ascii="Trebuchet MS" w:eastAsia="Times New Roman" w:hAnsi="Trebuchet MS" w:cs="Times New Roman"/>
          <w:color w:val="000000"/>
          <w:lang w:eastAsia="es-UY"/>
        </w:rPr>
      </w:pPr>
    </w:p>
    <w:p w:rsidR="00EA736B" w:rsidRDefault="00EA736B" w:rsidP="00EA736B">
      <w:pPr>
        <w:rPr>
          <w:rFonts w:ascii="Trebuchet MS" w:eastAsia="Times New Roman" w:hAnsi="Trebuchet MS" w:cs="Times New Roman"/>
          <w:color w:val="000000"/>
          <w:lang w:eastAsia="es-UY"/>
        </w:rPr>
      </w:pPr>
      <w:r w:rsidRPr="00EA736B">
        <w:rPr>
          <w:rFonts w:ascii="Trebuchet MS" w:eastAsia="Times New Roman" w:hAnsi="Trebuchet MS" w:cs="Times New Roman"/>
          <w:noProof/>
          <w:color w:val="000000"/>
          <w:lang w:eastAsia="es-UY"/>
        </w:rPr>
        <w:drawing>
          <wp:anchor distT="38100" distB="38100" distL="114300" distR="114300" simplePos="0" relativeHeight="251663360" behindDoc="0" locked="0" layoutInCell="1" allowOverlap="0" wp14:anchorId="4EB385C8" wp14:editId="58201FBF">
            <wp:simplePos x="0" y="0"/>
            <wp:positionH relativeFrom="column">
              <wp:align>left</wp:align>
            </wp:positionH>
            <wp:positionV relativeFrom="line">
              <wp:posOffset>0</wp:posOffset>
            </wp:positionV>
            <wp:extent cx="685800" cy="952500"/>
            <wp:effectExtent l="0" t="0" r="0" b="0"/>
            <wp:wrapSquare wrapText="bothSides"/>
            <wp:docPr id="24" name="Imagen 5" descr="Hno. Diego GONZALO RU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Diego GONZALO RUBI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736B">
        <w:rPr>
          <w:rFonts w:ascii="Trebuchet MS" w:eastAsia="Times New Roman" w:hAnsi="Trebuchet MS" w:cs="Times New Roman"/>
          <w:color w:val="000000"/>
          <w:lang w:eastAsia="es-UY"/>
        </w:rPr>
        <w:t>Hno. Diego GONZALO RUBIO</w:t>
      </w:r>
      <w:r w:rsidRPr="00EA736B">
        <w:rPr>
          <w:rFonts w:ascii="Trebuchet MS" w:eastAsia="Times New Roman" w:hAnsi="Trebuchet MS" w:cs="Times New Roman"/>
          <w:color w:val="000000"/>
          <w:lang w:eastAsia="es-UY"/>
        </w:rPr>
        <w:br/>
        <w:t>(Español, †2004) Valladolid. </w:t>
      </w:r>
      <w:r w:rsidRPr="00EA736B">
        <w:rPr>
          <w:rFonts w:ascii="Trebuchet MS" w:eastAsia="Times New Roman" w:hAnsi="Trebuchet MS" w:cs="Times New Roman"/>
          <w:color w:val="000000"/>
          <w:lang w:eastAsia="es-UY"/>
        </w:rPr>
        <w:br/>
        <w:t>Dale, Señor, el descanso eterno.</w:t>
      </w:r>
      <w:r w:rsidRPr="00EA736B">
        <w:rPr>
          <w:rFonts w:ascii="Trebuchet MS" w:eastAsia="Times New Roman" w:hAnsi="Trebuchet MS" w:cs="Times New Roman"/>
          <w:color w:val="000000"/>
          <w:lang w:eastAsia="es-UY"/>
        </w:rPr>
        <w:br/>
        <w:t>Y brille para él la luz perpetua.</w:t>
      </w:r>
      <w:r w:rsidRPr="00EA736B">
        <w:rPr>
          <w:rFonts w:ascii="Trebuchet MS" w:eastAsia="Times New Roman" w:hAnsi="Trebuchet MS" w:cs="Times New Roman"/>
          <w:color w:val="000000"/>
          <w:lang w:eastAsia="es-UY"/>
        </w:rPr>
        <w:br/>
        <w:t>Descanse en paz. AMÉN.</w:t>
      </w:r>
    </w:p>
    <w:p w:rsidR="0033615B" w:rsidRDefault="0033615B" w:rsidP="00EA736B">
      <w:pPr>
        <w:rPr>
          <w:rFonts w:ascii="Trebuchet MS" w:eastAsia="Times New Roman" w:hAnsi="Trebuchet MS" w:cs="Times New Roman"/>
          <w:color w:val="000000"/>
          <w:lang w:eastAsia="es-UY"/>
        </w:rPr>
      </w:pPr>
    </w:p>
    <w:p w:rsidR="0033615B" w:rsidRPr="00EA736B" w:rsidRDefault="0033615B" w:rsidP="00EA736B">
      <w:pPr>
        <w:rPr>
          <w:rFonts w:ascii="Trebuchet MS" w:eastAsia="Times New Roman" w:hAnsi="Trebuchet MS" w:cs="Times New Roman"/>
          <w:color w:val="000000"/>
          <w:lang w:eastAsia="es-UY"/>
        </w:rPr>
      </w:pPr>
    </w:p>
    <w:p w:rsidR="0033615B" w:rsidRPr="0033615B" w:rsidRDefault="0033615B" w:rsidP="0033615B">
      <w:pPr>
        <w:shd w:val="clear" w:color="auto" w:fill="FFFFFF"/>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3615B">
        <w:rPr>
          <w:rFonts w:ascii="Georgia" w:eastAsia="Times New Roman" w:hAnsi="Georgia" w:cs="Times New Roman"/>
          <w:b/>
          <w:bCs/>
          <w:color w:val="993300"/>
          <w:kern w:val="36"/>
          <w:sz w:val="48"/>
          <w:szCs w:val="48"/>
          <w:lang w:eastAsia="es-UY"/>
        </w:rPr>
        <w:t> </w:t>
      </w:r>
      <w:r w:rsidRPr="0033615B">
        <w:rPr>
          <w:rFonts w:ascii="Georgia" w:eastAsia="Times New Roman" w:hAnsi="Georgia" w:cs="Times New Roman"/>
          <w:b/>
          <w:bCs/>
          <w:kern w:val="36"/>
          <w:sz w:val="36"/>
          <w:szCs w:val="36"/>
          <w:lang w:eastAsia="es-UY"/>
        </w:rPr>
        <w:t>Martes 6 de agosto de 2019</w:t>
      </w:r>
      <w:r>
        <w:rPr>
          <w:rFonts w:ascii="Georgia" w:eastAsia="Times New Roman" w:hAnsi="Georgia" w:cs="Times New Roman"/>
          <w:b/>
          <w:bCs/>
          <w:kern w:val="36"/>
          <w:sz w:val="48"/>
          <w:szCs w:val="48"/>
          <w:lang w:eastAsia="es-UY"/>
        </w:rPr>
        <w:t> </w:t>
      </w:r>
    </w:p>
    <w:p w:rsidR="0033615B" w:rsidRPr="0046412C" w:rsidRDefault="00EC2B5E" w:rsidP="0046412C">
      <w:pPr>
        <w:shd w:val="clear" w:color="auto" w:fill="FFFFFF"/>
        <w:jc w:val="center"/>
        <w:rPr>
          <w:rFonts w:ascii="Trebuchet MS" w:eastAsia="Times New Roman" w:hAnsi="Trebuchet MS" w:cs="Times New Roman"/>
          <w:color w:val="000000"/>
          <w:sz w:val="15"/>
          <w:szCs w:val="15"/>
          <w:lang w:eastAsia="es-UY"/>
        </w:rPr>
      </w:pPr>
      <w:hyperlink r:id="rId11" w:tgtFrame="_blank" w:history="1">
        <w:r w:rsidR="0033615B" w:rsidRPr="0033615B">
          <w:rPr>
            <w:rFonts w:ascii="Trebuchet MS" w:eastAsia="Times New Roman" w:hAnsi="Trebuchet MS" w:cs="Times New Roman"/>
            <w:color w:val="333333"/>
            <w:sz w:val="20"/>
            <w:szCs w:val="20"/>
            <w:u w:val="single"/>
            <w:lang w:eastAsia="es-UY"/>
          </w:rPr>
          <w:t>La Transfiguración del Señor</w:t>
        </w:r>
      </w:hyperlink>
      <w:r w:rsidR="0033615B" w:rsidRPr="0033615B">
        <w:rPr>
          <w:rFonts w:ascii="Trebuchet MS" w:eastAsia="Times New Roman" w:hAnsi="Trebuchet MS" w:cs="Times New Roman"/>
          <w:color w:val="000000"/>
          <w:lang w:eastAsia="es-UY"/>
        </w:rPr>
        <w:t> </w:t>
      </w:r>
      <w:r w:rsidR="0033615B">
        <w:rPr>
          <w:rFonts w:ascii="Trebuchet MS" w:eastAsia="Times New Roman" w:hAnsi="Trebuchet MS" w:cs="Times New Roman"/>
          <w:color w:val="000000"/>
          <w:lang w:eastAsia="es-UY"/>
        </w:rPr>
        <w:t>–</w:t>
      </w:r>
      <w:r w:rsidR="0033615B" w:rsidRPr="0033615B">
        <w:rPr>
          <w:rFonts w:ascii="Trebuchet MS" w:eastAsia="Times New Roman" w:hAnsi="Trebuchet MS" w:cs="Times New Roman"/>
          <w:color w:val="000000"/>
          <w:lang w:eastAsia="es-UY"/>
        </w:rPr>
        <w:t> </w:t>
      </w:r>
      <w:r w:rsidR="0033615B" w:rsidRPr="0033615B">
        <w:rPr>
          <w:rFonts w:ascii="Trebuchet MS" w:eastAsia="Times New Roman" w:hAnsi="Trebuchet MS" w:cs="Times New Roman"/>
          <w:color w:val="000000"/>
          <w:sz w:val="15"/>
          <w:szCs w:val="15"/>
          <w:lang w:eastAsia="es-UY"/>
        </w:rPr>
        <w:t>Fiesta</w:t>
      </w:r>
    </w:p>
    <w:p w:rsidR="0033615B" w:rsidRPr="0033615B" w:rsidRDefault="0033615B" w:rsidP="0033615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3615B">
        <w:rPr>
          <w:rFonts w:ascii="Georgia" w:eastAsia="Times New Roman" w:hAnsi="Georgia" w:cs="Times New Roman"/>
          <w:b/>
          <w:bCs/>
          <w:kern w:val="36"/>
          <w:sz w:val="36"/>
          <w:szCs w:val="36"/>
          <w:lang w:eastAsia="es-UY"/>
        </w:rPr>
        <w:t>Miércoles 7 de agosto de 2019</w:t>
      </w:r>
      <w:r w:rsidRPr="0033615B">
        <w:rPr>
          <w:rFonts w:ascii="Georgia" w:eastAsia="Times New Roman" w:hAnsi="Georgia" w:cs="Times New Roman"/>
          <w:b/>
          <w:bCs/>
          <w:kern w:val="36"/>
          <w:sz w:val="48"/>
          <w:szCs w:val="48"/>
          <w:lang w:eastAsia="es-UY"/>
        </w:rPr>
        <w:t>  </w:t>
      </w:r>
    </w:p>
    <w:p w:rsidR="0033615B" w:rsidRPr="0033615B" w:rsidRDefault="0033615B" w:rsidP="0033615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3615B">
        <w:rPr>
          <w:rFonts w:ascii="Georgia" w:eastAsia="Times New Roman" w:hAnsi="Georgia" w:cs="Times New Roman"/>
          <w:b/>
          <w:bCs/>
          <w:color w:val="FFFFFF"/>
          <w:sz w:val="27"/>
          <w:szCs w:val="27"/>
          <w:lang w:eastAsia="es-UY"/>
        </w:rPr>
        <w:t>† Memoria</w:t>
      </w:r>
    </w:p>
    <w:p w:rsidR="0033615B" w:rsidRPr="0033615B" w:rsidRDefault="0033615B" w:rsidP="0033615B">
      <w:pPr>
        <w:shd w:val="clear" w:color="auto" w:fill="FFFFFF"/>
        <w:spacing w:before="100" w:beforeAutospacing="1" w:after="100" w:afterAutospacing="1"/>
        <w:rPr>
          <w:rFonts w:ascii="Trebuchet MS" w:eastAsia="Times New Roman" w:hAnsi="Trebuchet MS" w:cs="Times New Roman"/>
          <w:color w:val="000000"/>
          <w:lang w:eastAsia="es-UY"/>
        </w:rPr>
      </w:pPr>
      <w:r w:rsidRPr="0033615B">
        <w:rPr>
          <w:rFonts w:ascii="Trebuchet MS" w:eastAsia="Times New Roman" w:hAnsi="Trebuchet MS" w:cs="Times New Roman"/>
          <w:color w:val="000000"/>
          <w:lang w:eastAsia="es-UY"/>
        </w:rPr>
        <w:t xml:space="preserve">Hno. </w:t>
      </w:r>
      <w:proofErr w:type="spellStart"/>
      <w:r w:rsidRPr="0033615B">
        <w:rPr>
          <w:rFonts w:ascii="Trebuchet MS" w:eastAsia="Times New Roman" w:hAnsi="Trebuchet MS" w:cs="Times New Roman"/>
          <w:color w:val="000000"/>
          <w:lang w:eastAsia="es-UY"/>
        </w:rPr>
        <w:t>Aimard</w:t>
      </w:r>
      <w:proofErr w:type="spellEnd"/>
      <w:r w:rsidRPr="0033615B">
        <w:rPr>
          <w:rFonts w:ascii="Trebuchet MS" w:eastAsia="Times New Roman" w:hAnsi="Trebuchet MS" w:cs="Times New Roman"/>
          <w:color w:val="000000"/>
          <w:lang w:eastAsia="es-UY"/>
        </w:rPr>
        <w:t xml:space="preserve"> DUCRUET</w:t>
      </w:r>
      <w:r w:rsidRPr="0033615B">
        <w:rPr>
          <w:rFonts w:ascii="Trebuchet MS" w:eastAsia="Times New Roman" w:hAnsi="Trebuchet MS" w:cs="Times New Roman"/>
          <w:color w:val="000000"/>
          <w:lang w:eastAsia="es-UY"/>
        </w:rPr>
        <w:br/>
        <w:t xml:space="preserve">(Francés, †1898) </w:t>
      </w:r>
      <w:proofErr w:type="spellStart"/>
      <w:r w:rsidRPr="0033615B">
        <w:rPr>
          <w:rFonts w:ascii="Trebuchet MS" w:eastAsia="Times New Roman" w:hAnsi="Trebuchet MS" w:cs="Times New Roman"/>
          <w:color w:val="000000"/>
          <w:lang w:eastAsia="es-UY"/>
        </w:rPr>
        <w:t>Belley</w:t>
      </w:r>
      <w:proofErr w:type="spellEnd"/>
      <w:r w:rsidRPr="0033615B">
        <w:rPr>
          <w:rFonts w:ascii="Trebuchet MS" w:eastAsia="Times New Roman" w:hAnsi="Trebuchet MS" w:cs="Times New Roman"/>
          <w:color w:val="000000"/>
          <w:lang w:eastAsia="es-UY"/>
        </w:rPr>
        <w:t>. </w:t>
      </w:r>
      <w:r w:rsidRPr="0033615B">
        <w:rPr>
          <w:rFonts w:ascii="Trebuchet MS" w:eastAsia="Times New Roman" w:hAnsi="Trebuchet MS" w:cs="Times New Roman"/>
          <w:color w:val="000000"/>
          <w:lang w:eastAsia="es-UY"/>
        </w:rPr>
        <w:br/>
        <w:t>Dale, Señor, el descanso eterno.</w:t>
      </w:r>
      <w:r w:rsidRPr="0033615B">
        <w:rPr>
          <w:rFonts w:ascii="Trebuchet MS" w:eastAsia="Times New Roman" w:hAnsi="Trebuchet MS" w:cs="Times New Roman"/>
          <w:color w:val="000000"/>
          <w:lang w:eastAsia="es-UY"/>
        </w:rPr>
        <w:br/>
        <w:t>Y brille para él la luz perpetua.</w:t>
      </w:r>
      <w:r w:rsidRPr="0033615B">
        <w:rPr>
          <w:rFonts w:ascii="Trebuchet MS" w:eastAsia="Times New Roman" w:hAnsi="Trebuchet MS" w:cs="Times New Roman"/>
          <w:color w:val="000000"/>
          <w:lang w:eastAsia="es-UY"/>
        </w:rPr>
        <w:br/>
        <w:t>Descanse en paz. AMÉN.</w:t>
      </w:r>
      <w:r w:rsidRPr="0033615B">
        <w:rPr>
          <w:rFonts w:ascii="Trebuchet MS" w:eastAsia="Times New Roman" w:hAnsi="Trebuchet MS" w:cs="Times New Roman"/>
          <w:color w:val="000000"/>
          <w:lang w:eastAsia="es-UY"/>
        </w:rPr>
        <w:br w:type="textWrapping" w:clear="all"/>
      </w:r>
    </w:p>
    <w:p w:rsidR="0033615B" w:rsidRPr="0033615B" w:rsidRDefault="0033615B" w:rsidP="0033615B">
      <w:pPr>
        <w:shd w:val="clear" w:color="auto" w:fill="FFFFFF"/>
        <w:rPr>
          <w:rFonts w:ascii="Trebuchet MS" w:eastAsia="Times New Roman" w:hAnsi="Trebuchet MS" w:cs="Times New Roman"/>
          <w:color w:val="000000"/>
          <w:lang w:eastAsia="es-UY"/>
        </w:rPr>
      </w:pPr>
    </w:p>
    <w:p w:rsidR="0033615B" w:rsidRPr="0033615B" w:rsidRDefault="0033615B" w:rsidP="0033615B">
      <w:pPr>
        <w:shd w:val="clear" w:color="auto" w:fill="FFFFFF"/>
        <w:rPr>
          <w:rFonts w:ascii="Trebuchet MS" w:eastAsia="Times New Roman" w:hAnsi="Trebuchet MS" w:cs="Times New Roman"/>
          <w:color w:val="000000"/>
          <w:lang w:eastAsia="es-UY"/>
        </w:rPr>
      </w:pPr>
      <w:r w:rsidRPr="0033615B">
        <w:rPr>
          <w:rFonts w:ascii="Trebuchet MS" w:eastAsia="Times New Roman" w:hAnsi="Trebuchet MS" w:cs="Times New Roman"/>
          <w:noProof/>
          <w:color w:val="000000"/>
          <w:lang w:eastAsia="es-UY"/>
        </w:rPr>
        <w:drawing>
          <wp:anchor distT="38100" distB="38100" distL="114300" distR="114300" simplePos="0" relativeHeight="251666432" behindDoc="0" locked="0" layoutInCell="1" allowOverlap="0" wp14:anchorId="449FBA3C" wp14:editId="3EB870D4">
            <wp:simplePos x="0" y="0"/>
            <wp:positionH relativeFrom="column">
              <wp:align>left</wp:align>
            </wp:positionH>
            <wp:positionV relativeFrom="line">
              <wp:posOffset>0</wp:posOffset>
            </wp:positionV>
            <wp:extent cx="685800" cy="952500"/>
            <wp:effectExtent l="0" t="0" r="0" b="0"/>
            <wp:wrapSquare wrapText="bothSides"/>
            <wp:docPr id="28" name="Imagen 7" descr="Hno. Félix OBREGON MAR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Félix OBREGON MARCO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615B">
        <w:rPr>
          <w:rFonts w:ascii="Trebuchet MS" w:eastAsia="Times New Roman" w:hAnsi="Trebuchet MS" w:cs="Times New Roman"/>
          <w:color w:val="000000"/>
          <w:lang w:eastAsia="es-UY"/>
        </w:rPr>
        <w:t>Hno. Félix OBREGON MARCOS</w:t>
      </w:r>
      <w:r w:rsidRPr="0033615B">
        <w:rPr>
          <w:rFonts w:ascii="Trebuchet MS" w:eastAsia="Times New Roman" w:hAnsi="Trebuchet MS" w:cs="Times New Roman"/>
          <w:color w:val="000000"/>
          <w:lang w:eastAsia="es-UY"/>
        </w:rPr>
        <w:br/>
        <w:t>(Español, †1975) Burgos. </w:t>
      </w:r>
      <w:r w:rsidRPr="0033615B">
        <w:rPr>
          <w:rFonts w:ascii="Trebuchet MS" w:eastAsia="Times New Roman" w:hAnsi="Trebuchet MS" w:cs="Times New Roman"/>
          <w:color w:val="000000"/>
          <w:lang w:eastAsia="es-UY"/>
        </w:rPr>
        <w:br/>
        <w:t>Dale, Señor, el descanso eterno.</w:t>
      </w:r>
      <w:r w:rsidRPr="0033615B">
        <w:rPr>
          <w:rFonts w:ascii="Trebuchet MS" w:eastAsia="Times New Roman" w:hAnsi="Trebuchet MS" w:cs="Times New Roman"/>
          <w:color w:val="000000"/>
          <w:lang w:eastAsia="es-UY"/>
        </w:rPr>
        <w:br/>
      </w:r>
      <w:r w:rsidRPr="0033615B">
        <w:rPr>
          <w:rFonts w:ascii="Trebuchet MS" w:eastAsia="Times New Roman" w:hAnsi="Trebuchet MS" w:cs="Times New Roman"/>
          <w:color w:val="000000"/>
          <w:lang w:eastAsia="es-UY"/>
        </w:rPr>
        <w:lastRenderedPageBreak/>
        <w:t>Y brille para él la luz perpetua.</w:t>
      </w:r>
      <w:r w:rsidRPr="0033615B">
        <w:rPr>
          <w:rFonts w:ascii="Trebuchet MS" w:eastAsia="Times New Roman" w:hAnsi="Trebuchet MS" w:cs="Times New Roman"/>
          <w:color w:val="000000"/>
          <w:lang w:eastAsia="es-UY"/>
        </w:rPr>
        <w:br/>
        <w:t>Descanse en paz. AMÉN. </w:t>
      </w:r>
      <w:r w:rsidRPr="0033615B">
        <w:rPr>
          <w:rFonts w:ascii="Trebuchet MS" w:eastAsia="Times New Roman" w:hAnsi="Trebuchet MS" w:cs="Times New Roman"/>
          <w:color w:val="000000"/>
          <w:lang w:eastAsia="es-UY"/>
        </w:rPr>
        <w:br w:type="textWrapping" w:clear="all"/>
      </w:r>
    </w:p>
    <w:p w:rsidR="0033615B" w:rsidRPr="0033615B" w:rsidRDefault="0033615B" w:rsidP="0033615B">
      <w:pPr>
        <w:shd w:val="clear" w:color="auto" w:fill="339966"/>
        <w:ind w:left="255" w:right="75"/>
        <w:outlineLvl w:val="2"/>
        <w:rPr>
          <w:rFonts w:ascii="Georgia" w:eastAsia="Times New Roman" w:hAnsi="Georgia" w:cs="Times New Roman"/>
          <w:b/>
          <w:bCs/>
          <w:color w:val="FFFFFF"/>
          <w:sz w:val="27"/>
          <w:szCs w:val="27"/>
          <w:lang w:eastAsia="es-UY"/>
        </w:rPr>
      </w:pPr>
      <w:r w:rsidRPr="0033615B">
        <w:rPr>
          <w:rFonts w:ascii="Georgia" w:eastAsia="Times New Roman" w:hAnsi="Georgia" w:cs="Times New Roman"/>
          <w:b/>
          <w:bCs/>
          <w:color w:val="FFFFFF"/>
          <w:sz w:val="27"/>
          <w:szCs w:val="27"/>
          <w:lang w:eastAsia="es-UY"/>
        </w:rPr>
        <w:t>Aniversario de Profesión</w:t>
      </w:r>
    </w:p>
    <w:p w:rsidR="0033615B" w:rsidRPr="0033615B" w:rsidRDefault="0033615B" w:rsidP="0033615B">
      <w:pPr>
        <w:pStyle w:val="Sinespaciado"/>
        <w:rPr>
          <w:lang w:eastAsia="es-UY"/>
        </w:rPr>
      </w:pPr>
      <w:r w:rsidRPr="0033615B">
        <w:rPr>
          <w:lang w:eastAsia="es-UY"/>
        </w:rPr>
        <w:t>F. Abel OUEDRAOGO (Burkina) 1966.</w:t>
      </w:r>
    </w:p>
    <w:p w:rsidR="0033615B" w:rsidRPr="0033615B" w:rsidRDefault="0033615B" w:rsidP="0033615B">
      <w:pPr>
        <w:pStyle w:val="Sinespaciado"/>
        <w:rPr>
          <w:lang w:eastAsia="es-UY"/>
        </w:rPr>
      </w:pPr>
      <w:r w:rsidRPr="0033615B">
        <w:rPr>
          <w:lang w:eastAsia="es-UY"/>
        </w:rPr>
        <w:t xml:space="preserve">F. </w:t>
      </w:r>
      <w:proofErr w:type="spellStart"/>
      <w:r w:rsidRPr="0033615B">
        <w:rPr>
          <w:lang w:eastAsia="es-UY"/>
        </w:rPr>
        <w:t>Moïse</w:t>
      </w:r>
      <w:proofErr w:type="spellEnd"/>
      <w:r w:rsidRPr="0033615B">
        <w:rPr>
          <w:lang w:eastAsia="es-UY"/>
        </w:rPr>
        <w:t xml:space="preserve"> SANDWIDI (Burkina) 1966.</w:t>
      </w:r>
    </w:p>
    <w:p w:rsidR="0033615B" w:rsidRPr="0033615B" w:rsidRDefault="0033615B" w:rsidP="0033615B">
      <w:pPr>
        <w:pStyle w:val="Sinespaciado"/>
        <w:rPr>
          <w:lang w:eastAsia="es-UY"/>
        </w:rPr>
      </w:pPr>
      <w:r w:rsidRPr="0033615B">
        <w:rPr>
          <w:lang w:eastAsia="es-UY"/>
        </w:rPr>
        <w:t>F. Pierre Claver COMPAORE (Burkina) 1966.</w:t>
      </w:r>
    </w:p>
    <w:p w:rsidR="0033615B" w:rsidRPr="0033615B" w:rsidRDefault="0033615B" w:rsidP="0033615B">
      <w:pPr>
        <w:shd w:val="clear" w:color="auto" w:fill="9966CC"/>
        <w:ind w:left="255" w:right="75"/>
        <w:outlineLvl w:val="2"/>
        <w:rPr>
          <w:rFonts w:ascii="Georgia" w:eastAsia="Times New Roman" w:hAnsi="Georgia" w:cs="Times New Roman"/>
          <w:b/>
          <w:bCs/>
          <w:color w:val="FFFFFF"/>
          <w:sz w:val="27"/>
          <w:szCs w:val="27"/>
          <w:lang w:eastAsia="es-UY"/>
        </w:rPr>
      </w:pPr>
      <w:r w:rsidRPr="0033615B">
        <w:rPr>
          <w:rFonts w:ascii="Georgia" w:eastAsia="Times New Roman" w:hAnsi="Georgia" w:cs="Times New Roman"/>
          <w:b/>
          <w:bCs/>
          <w:color w:val="FFFFFF"/>
          <w:sz w:val="27"/>
          <w:szCs w:val="27"/>
          <w:lang w:eastAsia="es-UY"/>
        </w:rPr>
        <w:t>Cumpleaños</w:t>
      </w:r>
    </w:p>
    <w:p w:rsidR="0033615B" w:rsidRPr="0033615B" w:rsidRDefault="0033615B" w:rsidP="0033615B">
      <w:pPr>
        <w:pStyle w:val="Sinespaciado"/>
        <w:rPr>
          <w:lang w:eastAsia="es-UY"/>
        </w:rPr>
      </w:pPr>
      <w:r w:rsidRPr="0033615B">
        <w:rPr>
          <w:lang w:eastAsia="es-UY"/>
        </w:rPr>
        <w:t>F. Marco BAROZZI (Italia) 1965</w:t>
      </w:r>
    </w:p>
    <w:p w:rsidR="0033615B" w:rsidRPr="0033615B" w:rsidRDefault="0033615B" w:rsidP="0033615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3615B">
        <w:rPr>
          <w:rFonts w:ascii="Georgia" w:eastAsia="Times New Roman" w:hAnsi="Georgia" w:cs="Times New Roman"/>
          <w:b/>
          <w:bCs/>
          <w:kern w:val="36"/>
          <w:sz w:val="36"/>
          <w:szCs w:val="36"/>
          <w:lang w:eastAsia="es-UY"/>
        </w:rPr>
        <w:t>Jueves 8 de agosto de 2019</w:t>
      </w:r>
      <w:r w:rsidRPr="0033615B">
        <w:rPr>
          <w:rFonts w:ascii="Georgia" w:eastAsia="Times New Roman" w:hAnsi="Georgia" w:cs="Times New Roman"/>
          <w:b/>
          <w:bCs/>
          <w:kern w:val="36"/>
          <w:sz w:val="48"/>
          <w:szCs w:val="48"/>
          <w:lang w:eastAsia="es-UY"/>
        </w:rPr>
        <w:t>  </w:t>
      </w:r>
    </w:p>
    <w:p w:rsidR="0033615B" w:rsidRPr="0033615B" w:rsidRDefault="0033615B" w:rsidP="0033615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3615B">
        <w:rPr>
          <w:rFonts w:ascii="Georgia" w:eastAsia="Times New Roman" w:hAnsi="Georgia" w:cs="Times New Roman"/>
          <w:b/>
          <w:bCs/>
          <w:color w:val="FFFFFF"/>
          <w:sz w:val="27"/>
          <w:szCs w:val="27"/>
          <w:lang w:eastAsia="es-UY"/>
        </w:rPr>
        <w:t>† Memoria</w:t>
      </w:r>
    </w:p>
    <w:p w:rsidR="0033615B" w:rsidRPr="0033615B" w:rsidRDefault="0033615B" w:rsidP="0033615B">
      <w:pPr>
        <w:shd w:val="clear" w:color="auto" w:fill="FFFFFF"/>
        <w:spacing w:before="100" w:beforeAutospacing="1" w:after="100" w:afterAutospacing="1"/>
        <w:rPr>
          <w:rFonts w:ascii="Trebuchet MS" w:eastAsia="Times New Roman" w:hAnsi="Trebuchet MS" w:cs="Times New Roman"/>
          <w:color w:val="000000"/>
          <w:lang w:eastAsia="es-UY"/>
        </w:rPr>
      </w:pPr>
      <w:r w:rsidRPr="0033615B">
        <w:rPr>
          <w:rFonts w:ascii="Georgia" w:eastAsia="Times New Roman" w:hAnsi="Georgia" w:cs="Times New Roman"/>
          <w:noProof/>
          <w:color w:val="FFFFFF"/>
          <w:sz w:val="24"/>
          <w:szCs w:val="24"/>
          <w:lang w:eastAsia="es-UY"/>
        </w:rPr>
        <w:drawing>
          <wp:anchor distT="38100" distB="38100" distL="114300" distR="114300" simplePos="0" relativeHeight="251668480" behindDoc="0" locked="0" layoutInCell="1" allowOverlap="0" wp14:anchorId="2CABFC36" wp14:editId="5CF772D1">
            <wp:simplePos x="0" y="0"/>
            <wp:positionH relativeFrom="column">
              <wp:align>left</wp:align>
            </wp:positionH>
            <wp:positionV relativeFrom="line">
              <wp:posOffset>0</wp:posOffset>
            </wp:positionV>
            <wp:extent cx="685800" cy="952500"/>
            <wp:effectExtent l="0" t="0" r="0" b="0"/>
            <wp:wrapSquare wrapText="bothSides"/>
            <wp:docPr id="38" name="Imagen 8" descr="Hno. Francesco MASSA ARTUF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Francesco MASSA ARTUFF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615B">
        <w:rPr>
          <w:rFonts w:ascii="Trebuchet MS" w:eastAsia="Times New Roman" w:hAnsi="Trebuchet MS" w:cs="Times New Roman"/>
          <w:color w:val="000000"/>
          <w:lang w:eastAsia="es-UY"/>
        </w:rPr>
        <w:t>Hno. Francesco MASSA ARTUFFO</w:t>
      </w:r>
      <w:r w:rsidRPr="0033615B">
        <w:rPr>
          <w:rFonts w:ascii="Trebuchet MS" w:eastAsia="Times New Roman" w:hAnsi="Trebuchet MS" w:cs="Times New Roman"/>
          <w:color w:val="000000"/>
          <w:lang w:eastAsia="es-UY"/>
        </w:rPr>
        <w:br/>
        <w:t>(Italiano, †1983) Villa Brea. </w:t>
      </w:r>
      <w:r w:rsidRPr="0033615B">
        <w:rPr>
          <w:rFonts w:ascii="Trebuchet MS" w:eastAsia="Times New Roman" w:hAnsi="Trebuchet MS" w:cs="Times New Roman"/>
          <w:color w:val="000000"/>
          <w:lang w:eastAsia="es-UY"/>
        </w:rPr>
        <w:br/>
        <w:t>Dale, Señor, el descanso eterno.</w:t>
      </w:r>
      <w:r w:rsidRPr="0033615B">
        <w:rPr>
          <w:rFonts w:ascii="Trebuchet MS" w:eastAsia="Times New Roman" w:hAnsi="Trebuchet MS" w:cs="Times New Roman"/>
          <w:color w:val="000000"/>
          <w:lang w:eastAsia="es-UY"/>
        </w:rPr>
        <w:br/>
        <w:t>Y brille para él la luz perpetua.</w:t>
      </w:r>
      <w:r w:rsidRPr="0033615B">
        <w:rPr>
          <w:rFonts w:ascii="Trebuchet MS" w:eastAsia="Times New Roman" w:hAnsi="Trebuchet MS" w:cs="Times New Roman"/>
          <w:color w:val="000000"/>
          <w:lang w:eastAsia="es-UY"/>
        </w:rPr>
        <w:br/>
        <w:t>Descanse en paz. AMÉN. </w:t>
      </w:r>
      <w:r w:rsidRPr="0033615B">
        <w:rPr>
          <w:rFonts w:ascii="Trebuchet MS" w:eastAsia="Times New Roman" w:hAnsi="Trebuchet MS" w:cs="Times New Roman"/>
          <w:color w:val="000000"/>
          <w:lang w:eastAsia="es-UY"/>
        </w:rPr>
        <w:br w:type="textWrapping" w:clear="all"/>
      </w:r>
    </w:p>
    <w:p w:rsidR="0033615B" w:rsidRPr="0033615B" w:rsidRDefault="0033615B" w:rsidP="0033615B">
      <w:pPr>
        <w:shd w:val="clear" w:color="auto" w:fill="9966CC"/>
        <w:ind w:left="255" w:right="75"/>
        <w:outlineLvl w:val="2"/>
        <w:rPr>
          <w:rFonts w:ascii="Georgia" w:eastAsia="Times New Roman" w:hAnsi="Georgia" w:cs="Times New Roman"/>
          <w:b/>
          <w:bCs/>
          <w:color w:val="FFFFFF"/>
          <w:sz w:val="27"/>
          <w:szCs w:val="27"/>
          <w:lang w:eastAsia="es-UY"/>
        </w:rPr>
      </w:pPr>
      <w:r w:rsidRPr="0033615B">
        <w:rPr>
          <w:rFonts w:ascii="Georgia" w:eastAsia="Times New Roman" w:hAnsi="Georgia" w:cs="Times New Roman"/>
          <w:b/>
          <w:bCs/>
          <w:color w:val="FFFFFF"/>
          <w:sz w:val="27"/>
          <w:szCs w:val="27"/>
          <w:lang w:eastAsia="es-UY"/>
        </w:rPr>
        <w:t>Cumpleaños</w:t>
      </w:r>
    </w:p>
    <w:p w:rsidR="0033615B" w:rsidRPr="0033615B" w:rsidRDefault="0033615B" w:rsidP="0033615B">
      <w:pPr>
        <w:pStyle w:val="Sinespaciado"/>
        <w:rPr>
          <w:lang w:eastAsia="es-UY"/>
        </w:rPr>
      </w:pPr>
      <w:r w:rsidRPr="0033615B">
        <w:rPr>
          <w:lang w:eastAsia="es-UY"/>
        </w:rPr>
        <w:t xml:space="preserve">F. </w:t>
      </w:r>
      <w:proofErr w:type="spellStart"/>
      <w:r w:rsidRPr="0033615B">
        <w:rPr>
          <w:lang w:eastAsia="es-UY"/>
        </w:rPr>
        <w:t>Jérôme</w:t>
      </w:r>
      <w:proofErr w:type="spellEnd"/>
      <w:r w:rsidRPr="0033615B">
        <w:rPr>
          <w:lang w:eastAsia="es-UY"/>
        </w:rPr>
        <w:t xml:space="preserve"> SAWADOGO (Burkina) 1947</w:t>
      </w:r>
    </w:p>
    <w:p w:rsidR="0033615B" w:rsidRPr="0033615B" w:rsidRDefault="0033615B" w:rsidP="0033615B">
      <w:pPr>
        <w:pStyle w:val="Sinespaciado"/>
        <w:rPr>
          <w:lang w:eastAsia="es-UY"/>
        </w:rPr>
      </w:pPr>
      <w:r w:rsidRPr="0033615B">
        <w:rPr>
          <w:lang w:eastAsia="es-UY"/>
        </w:rPr>
        <w:t>H. José María DE LA FUENTE (España) 1947</w:t>
      </w:r>
    </w:p>
    <w:p w:rsidR="0033615B" w:rsidRPr="0033615B" w:rsidRDefault="0033615B" w:rsidP="0033615B">
      <w:pPr>
        <w:pStyle w:val="Sinespaciado"/>
        <w:rPr>
          <w:lang w:val="en-US" w:eastAsia="es-UY"/>
        </w:rPr>
      </w:pPr>
      <w:r w:rsidRPr="0033615B">
        <w:rPr>
          <w:lang w:val="en-US" w:eastAsia="es-UY"/>
        </w:rPr>
        <w:t>F. Laurent SOUBEIGA (Burkina) 1948</w:t>
      </w:r>
    </w:p>
    <w:p w:rsidR="0033615B" w:rsidRPr="0033615B" w:rsidRDefault="0033615B" w:rsidP="0033615B">
      <w:pPr>
        <w:pStyle w:val="Sinespaciado"/>
        <w:rPr>
          <w:lang w:val="en-US" w:eastAsia="es-UY"/>
        </w:rPr>
      </w:pPr>
      <w:r w:rsidRPr="0033615B">
        <w:rPr>
          <w:lang w:val="en-US" w:eastAsia="es-UY"/>
        </w:rPr>
        <w:t>Bro. F. SOOSAI (India) 1993</w:t>
      </w:r>
    </w:p>
    <w:p w:rsidR="0033615B" w:rsidRPr="0033615B" w:rsidRDefault="0033615B" w:rsidP="0033615B">
      <w:pPr>
        <w:pStyle w:val="Sinespaciado"/>
        <w:rPr>
          <w:lang w:eastAsia="es-UY"/>
        </w:rPr>
      </w:pPr>
      <w:proofErr w:type="spellStart"/>
      <w:r w:rsidRPr="0033615B">
        <w:rPr>
          <w:lang w:eastAsia="es-UY"/>
        </w:rPr>
        <w:t>Bro</w:t>
      </w:r>
      <w:proofErr w:type="spellEnd"/>
      <w:r w:rsidRPr="0033615B">
        <w:rPr>
          <w:lang w:eastAsia="es-UY"/>
        </w:rPr>
        <w:t xml:space="preserve">. </w:t>
      </w:r>
      <w:proofErr w:type="spellStart"/>
      <w:r w:rsidRPr="0033615B">
        <w:rPr>
          <w:lang w:eastAsia="es-UY"/>
        </w:rPr>
        <w:t>Kevinn</w:t>
      </w:r>
      <w:proofErr w:type="spellEnd"/>
      <w:r w:rsidRPr="0033615B">
        <w:rPr>
          <w:lang w:eastAsia="es-UY"/>
        </w:rPr>
        <w:t xml:space="preserve"> SEPADA (Filipinas) 1995</w:t>
      </w:r>
    </w:p>
    <w:p w:rsidR="0033615B" w:rsidRPr="0033615B" w:rsidRDefault="0033615B" w:rsidP="0033615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3615B">
        <w:rPr>
          <w:rFonts w:ascii="Georgia" w:eastAsia="Times New Roman" w:hAnsi="Georgia" w:cs="Times New Roman"/>
          <w:b/>
          <w:bCs/>
          <w:kern w:val="36"/>
          <w:sz w:val="36"/>
          <w:szCs w:val="36"/>
          <w:lang w:eastAsia="es-UY"/>
        </w:rPr>
        <w:t>Viernes 9 de agosto de 2019</w:t>
      </w:r>
      <w:r w:rsidRPr="0033615B">
        <w:rPr>
          <w:rFonts w:ascii="Georgia" w:eastAsia="Times New Roman" w:hAnsi="Georgia" w:cs="Times New Roman"/>
          <w:b/>
          <w:bCs/>
          <w:kern w:val="36"/>
          <w:sz w:val="48"/>
          <w:szCs w:val="48"/>
          <w:lang w:eastAsia="es-UY"/>
        </w:rPr>
        <w:t>  </w:t>
      </w:r>
    </w:p>
    <w:p w:rsidR="0033615B" w:rsidRPr="0033615B" w:rsidRDefault="0033615B" w:rsidP="0033615B">
      <w:pPr>
        <w:rPr>
          <w:rFonts w:ascii="Trebuchet MS" w:eastAsia="Times New Roman" w:hAnsi="Trebuchet MS" w:cs="Times New Roman"/>
          <w:color w:val="000000"/>
          <w:lang w:eastAsia="es-UY"/>
        </w:rPr>
      </w:pPr>
    </w:p>
    <w:p w:rsidR="0033615B" w:rsidRPr="0033615B" w:rsidRDefault="0033615B" w:rsidP="0033615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3615B">
        <w:rPr>
          <w:rFonts w:ascii="Georgia" w:eastAsia="Times New Roman" w:hAnsi="Georgia" w:cs="Times New Roman"/>
          <w:b/>
          <w:bCs/>
          <w:color w:val="FFFFFF"/>
          <w:sz w:val="27"/>
          <w:szCs w:val="27"/>
          <w:lang w:eastAsia="es-UY"/>
        </w:rPr>
        <w:t>† Memoria</w:t>
      </w:r>
    </w:p>
    <w:p w:rsidR="0033615B" w:rsidRDefault="0033615B" w:rsidP="0033615B">
      <w:pPr>
        <w:spacing w:before="100" w:beforeAutospacing="1" w:after="100" w:afterAutospacing="1"/>
        <w:rPr>
          <w:rFonts w:ascii="Trebuchet MS" w:eastAsia="Times New Roman" w:hAnsi="Trebuchet MS" w:cs="Times New Roman"/>
          <w:color w:val="000000"/>
          <w:lang w:eastAsia="es-UY"/>
        </w:rPr>
      </w:pPr>
      <w:r w:rsidRPr="0033615B">
        <w:rPr>
          <w:rFonts w:ascii="Trebuchet MS" w:eastAsia="Times New Roman" w:hAnsi="Trebuchet MS" w:cs="Times New Roman"/>
          <w:color w:val="000000"/>
          <w:lang w:eastAsia="es-UY"/>
        </w:rPr>
        <w:t xml:space="preserve">Hno. </w:t>
      </w:r>
      <w:proofErr w:type="spellStart"/>
      <w:r w:rsidRPr="0033615B">
        <w:rPr>
          <w:rFonts w:ascii="Trebuchet MS" w:eastAsia="Times New Roman" w:hAnsi="Trebuchet MS" w:cs="Times New Roman"/>
          <w:color w:val="000000"/>
          <w:lang w:eastAsia="es-UY"/>
        </w:rPr>
        <w:t>Avit</w:t>
      </w:r>
      <w:proofErr w:type="spellEnd"/>
      <w:r w:rsidRPr="0033615B">
        <w:rPr>
          <w:rFonts w:ascii="Trebuchet MS" w:eastAsia="Times New Roman" w:hAnsi="Trebuchet MS" w:cs="Times New Roman"/>
          <w:color w:val="000000"/>
          <w:lang w:eastAsia="es-UY"/>
        </w:rPr>
        <w:t xml:space="preserve"> METRAL CARROZ</w:t>
      </w:r>
      <w:r w:rsidRPr="0033615B">
        <w:rPr>
          <w:rFonts w:ascii="Trebuchet MS" w:eastAsia="Times New Roman" w:hAnsi="Trebuchet MS" w:cs="Times New Roman"/>
          <w:color w:val="000000"/>
          <w:lang w:eastAsia="es-UY"/>
        </w:rPr>
        <w:br/>
        <w:t xml:space="preserve">(Francés, †1954) </w:t>
      </w:r>
      <w:proofErr w:type="spellStart"/>
      <w:r w:rsidRPr="0033615B">
        <w:rPr>
          <w:rFonts w:ascii="Trebuchet MS" w:eastAsia="Times New Roman" w:hAnsi="Trebuchet MS" w:cs="Times New Roman"/>
          <w:color w:val="000000"/>
          <w:lang w:eastAsia="es-UY"/>
        </w:rPr>
        <w:t>Belley</w:t>
      </w:r>
      <w:proofErr w:type="spellEnd"/>
      <w:r w:rsidRPr="0033615B">
        <w:rPr>
          <w:rFonts w:ascii="Trebuchet MS" w:eastAsia="Times New Roman" w:hAnsi="Trebuchet MS" w:cs="Times New Roman"/>
          <w:color w:val="000000"/>
          <w:lang w:eastAsia="es-UY"/>
        </w:rPr>
        <w:t>. </w:t>
      </w:r>
      <w:r w:rsidRPr="0033615B">
        <w:rPr>
          <w:rFonts w:ascii="Trebuchet MS" w:eastAsia="Times New Roman" w:hAnsi="Trebuchet MS" w:cs="Times New Roman"/>
          <w:color w:val="000000"/>
          <w:lang w:eastAsia="es-UY"/>
        </w:rPr>
        <w:br/>
        <w:t>Dale, Señor, el descanso eterno.</w:t>
      </w:r>
      <w:r w:rsidRPr="0033615B">
        <w:rPr>
          <w:rFonts w:ascii="Trebuchet MS" w:eastAsia="Times New Roman" w:hAnsi="Trebuchet MS" w:cs="Times New Roman"/>
          <w:color w:val="000000"/>
          <w:lang w:eastAsia="es-UY"/>
        </w:rPr>
        <w:br/>
        <w:t>Y brille para él la luz perpetua.</w:t>
      </w:r>
      <w:r w:rsidRPr="0033615B">
        <w:rPr>
          <w:rFonts w:ascii="Trebuchet MS" w:eastAsia="Times New Roman" w:hAnsi="Trebuchet MS" w:cs="Times New Roman"/>
          <w:color w:val="000000"/>
          <w:lang w:eastAsia="es-UY"/>
        </w:rPr>
        <w:br/>
        <w:t>Descanse en paz. AMÉN.</w:t>
      </w:r>
    </w:p>
    <w:p w:rsidR="0033615B" w:rsidRPr="0033615B" w:rsidRDefault="0033615B" w:rsidP="0033615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3615B">
        <w:rPr>
          <w:rFonts w:ascii="Georgia" w:eastAsia="Times New Roman" w:hAnsi="Georgia" w:cs="Times New Roman"/>
          <w:b/>
          <w:bCs/>
          <w:kern w:val="36"/>
          <w:sz w:val="36"/>
          <w:szCs w:val="36"/>
          <w:lang w:eastAsia="es-UY"/>
        </w:rPr>
        <w:t>Sábado 10 de agosto de 2019</w:t>
      </w:r>
      <w:r w:rsidRPr="0033615B">
        <w:rPr>
          <w:rFonts w:ascii="Georgia" w:eastAsia="Times New Roman" w:hAnsi="Georgia" w:cs="Times New Roman"/>
          <w:b/>
          <w:bCs/>
          <w:kern w:val="36"/>
          <w:sz w:val="48"/>
          <w:szCs w:val="48"/>
          <w:lang w:eastAsia="es-UY"/>
        </w:rPr>
        <w:t>  </w:t>
      </w:r>
    </w:p>
    <w:p w:rsidR="0033615B" w:rsidRPr="0033615B" w:rsidRDefault="0033615B" w:rsidP="0033615B">
      <w:pPr>
        <w:rPr>
          <w:rFonts w:ascii="Trebuchet MS" w:eastAsia="Times New Roman" w:hAnsi="Trebuchet MS" w:cs="Times New Roman"/>
          <w:color w:val="000000"/>
          <w:lang w:eastAsia="es-UY"/>
        </w:rPr>
      </w:pPr>
    </w:p>
    <w:p w:rsidR="0033615B" w:rsidRPr="0033615B" w:rsidRDefault="0033615B" w:rsidP="0033615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33615B">
        <w:rPr>
          <w:rFonts w:ascii="Georgia" w:eastAsia="Times New Roman" w:hAnsi="Georgia" w:cs="Times New Roman"/>
          <w:b/>
          <w:bCs/>
          <w:color w:val="FFFFFF"/>
          <w:sz w:val="27"/>
          <w:szCs w:val="27"/>
          <w:lang w:eastAsia="es-UY"/>
        </w:rPr>
        <w:t>† Memoria</w:t>
      </w:r>
    </w:p>
    <w:p w:rsidR="0033615B" w:rsidRPr="0033615B" w:rsidRDefault="0033615B" w:rsidP="0033615B">
      <w:pPr>
        <w:spacing w:before="100" w:beforeAutospacing="1" w:after="100" w:afterAutospacing="1"/>
        <w:rPr>
          <w:rFonts w:ascii="Trebuchet MS" w:eastAsia="Times New Roman" w:hAnsi="Trebuchet MS" w:cs="Times New Roman"/>
          <w:color w:val="000000"/>
          <w:lang w:eastAsia="es-UY"/>
        </w:rPr>
      </w:pPr>
      <w:r w:rsidRPr="0033615B">
        <w:rPr>
          <w:rFonts w:ascii="Trebuchet MS" w:eastAsia="Times New Roman" w:hAnsi="Trebuchet MS" w:cs="Times New Roman"/>
          <w:color w:val="000000"/>
          <w:lang w:eastAsia="es-UY"/>
        </w:rPr>
        <w:t>Hno. Pierre FRANÇOIS</w:t>
      </w:r>
      <w:r w:rsidRPr="0033615B">
        <w:rPr>
          <w:rFonts w:ascii="Trebuchet MS" w:eastAsia="Times New Roman" w:hAnsi="Trebuchet MS" w:cs="Times New Roman"/>
          <w:color w:val="000000"/>
          <w:lang w:eastAsia="es-UY"/>
        </w:rPr>
        <w:br/>
        <w:t xml:space="preserve">(Francés, †1877) </w:t>
      </w:r>
      <w:proofErr w:type="spellStart"/>
      <w:r w:rsidRPr="0033615B">
        <w:rPr>
          <w:rFonts w:ascii="Trebuchet MS" w:eastAsia="Times New Roman" w:hAnsi="Trebuchet MS" w:cs="Times New Roman"/>
          <w:color w:val="000000"/>
          <w:lang w:eastAsia="es-UY"/>
        </w:rPr>
        <w:t>Ars</w:t>
      </w:r>
      <w:proofErr w:type="spellEnd"/>
      <w:r w:rsidRPr="0033615B">
        <w:rPr>
          <w:rFonts w:ascii="Trebuchet MS" w:eastAsia="Times New Roman" w:hAnsi="Trebuchet MS" w:cs="Times New Roman"/>
          <w:color w:val="000000"/>
          <w:lang w:eastAsia="es-UY"/>
        </w:rPr>
        <w:t>. </w:t>
      </w:r>
      <w:r w:rsidRPr="0033615B">
        <w:rPr>
          <w:rFonts w:ascii="Trebuchet MS" w:eastAsia="Times New Roman" w:hAnsi="Trebuchet MS" w:cs="Times New Roman"/>
          <w:color w:val="000000"/>
          <w:lang w:eastAsia="es-UY"/>
        </w:rPr>
        <w:br/>
        <w:t>Dale, Señor, el descanso eterno.</w:t>
      </w:r>
      <w:r w:rsidRPr="0033615B">
        <w:rPr>
          <w:rFonts w:ascii="Trebuchet MS" w:eastAsia="Times New Roman" w:hAnsi="Trebuchet MS" w:cs="Times New Roman"/>
          <w:color w:val="000000"/>
          <w:lang w:eastAsia="es-UY"/>
        </w:rPr>
        <w:br/>
      </w:r>
      <w:r w:rsidRPr="0033615B">
        <w:rPr>
          <w:rFonts w:ascii="Trebuchet MS" w:eastAsia="Times New Roman" w:hAnsi="Trebuchet MS" w:cs="Times New Roman"/>
          <w:color w:val="000000"/>
          <w:lang w:eastAsia="es-UY"/>
        </w:rPr>
        <w:lastRenderedPageBreak/>
        <w:t>Y brille para él la luz perpetua.</w:t>
      </w:r>
      <w:r w:rsidRPr="0033615B">
        <w:rPr>
          <w:rFonts w:ascii="Trebuchet MS" w:eastAsia="Times New Roman" w:hAnsi="Trebuchet MS" w:cs="Times New Roman"/>
          <w:color w:val="000000"/>
          <w:lang w:eastAsia="es-UY"/>
        </w:rPr>
        <w:br/>
        <w:t>Descanse en paz. AMÉN.</w:t>
      </w:r>
      <w:r w:rsidRPr="0033615B">
        <w:rPr>
          <w:rFonts w:ascii="Trebuchet MS" w:eastAsia="Times New Roman" w:hAnsi="Trebuchet MS" w:cs="Times New Roman"/>
          <w:color w:val="000000"/>
          <w:lang w:eastAsia="es-UY"/>
        </w:rPr>
        <w:br w:type="textWrapping" w:clear="all"/>
      </w:r>
    </w:p>
    <w:p w:rsidR="0033615B" w:rsidRPr="0033615B" w:rsidRDefault="0033615B" w:rsidP="0033615B">
      <w:pPr>
        <w:rPr>
          <w:rFonts w:ascii="Trebuchet MS" w:eastAsia="Times New Roman" w:hAnsi="Trebuchet MS" w:cs="Times New Roman"/>
          <w:color w:val="000000"/>
          <w:lang w:eastAsia="es-UY"/>
        </w:rPr>
      </w:pPr>
    </w:p>
    <w:p w:rsidR="0033615B" w:rsidRPr="0033615B" w:rsidRDefault="0033615B" w:rsidP="0033615B">
      <w:pPr>
        <w:rPr>
          <w:rFonts w:ascii="Trebuchet MS" w:eastAsia="Times New Roman" w:hAnsi="Trebuchet MS" w:cs="Times New Roman"/>
          <w:color w:val="000000"/>
          <w:lang w:eastAsia="es-UY"/>
        </w:rPr>
      </w:pPr>
      <w:r w:rsidRPr="0033615B">
        <w:rPr>
          <w:rFonts w:ascii="Trebuchet MS" w:eastAsia="Times New Roman" w:hAnsi="Trebuchet MS" w:cs="Times New Roman"/>
          <w:color w:val="000000"/>
          <w:lang w:eastAsia="es-UY"/>
        </w:rPr>
        <w:t xml:space="preserve">Hno. </w:t>
      </w:r>
      <w:proofErr w:type="spellStart"/>
      <w:r w:rsidRPr="0033615B">
        <w:rPr>
          <w:rFonts w:ascii="Trebuchet MS" w:eastAsia="Times New Roman" w:hAnsi="Trebuchet MS" w:cs="Times New Roman"/>
          <w:color w:val="000000"/>
          <w:lang w:eastAsia="es-UY"/>
        </w:rPr>
        <w:t>Antonin</w:t>
      </w:r>
      <w:proofErr w:type="spellEnd"/>
      <w:r w:rsidRPr="0033615B">
        <w:rPr>
          <w:rFonts w:ascii="Trebuchet MS" w:eastAsia="Times New Roman" w:hAnsi="Trebuchet MS" w:cs="Times New Roman"/>
          <w:color w:val="000000"/>
          <w:lang w:eastAsia="es-UY"/>
        </w:rPr>
        <w:t xml:space="preserve"> DUVAL</w:t>
      </w:r>
      <w:r w:rsidRPr="0033615B">
        <w:rPr>
          <w:rFonts w:ascii="Trebuchet MS" w:eastAsia="Times New Roman" w:hAnsi="Trebuchet MS" w:cs="Times New Roman"/>
          <w:color w:val="000000"/>
          <w:lang w:eastAsia="es-UY"/>
        </w:rPr>
        <w:br/>
        <w:t xml:space="preserve">(Francés, †1893) </w:t>
      </w:r>
      <w:proofErr w:type="spellStart"/>
      <w:r w:rsidRPr="0033615B">
        <w:rPr>
          <w:rFonts w:ascii="Trebuchet MS" w:eastAsia="Times New Roman" w:hAnsi="Trebuchet MS" w:cs="Times New Roman"/>
          <w:color w:val="000000"/>
          <w:lang w:eastAsia="es-UY"/>
        </w:rPr>
        <w:t>Belley</w:t>
      </w:r>
      <w:proofErr w:type="spellEnd"/>
      <w:r w:rsidRPr="0033615B">
        <w:rPr>
          <w:rFonts w:ascii="Trebuchet MS" w:eastAsia="Times New Roman" w:hAnsi="Trebuchet MS" w:cs="Times New Roman"/>
          <w:color w:val="000000"/>
          <w:lang w:eastAsia="es-UY"/>
        </w:rPr>
        <w:t>. </w:t>
      </w:r>
      <w:r w:rsidRPr="0033615B">
        <w:rPr>
          <w:rFonts w:ascii="Trebuchet MS" w:eastAsia="Times New Roman" w:hAnsi="Trebuchet MS" w:cs="Times New Roman"/>
          <w:color w:val="000000"/>
          <w:lang w:eastAsia="es-UY"/>
        </w:rPr>
        <w:br/>
        <w:t>Dale, Señor, el descanso eterno.</w:t>
      </w:r>
      <w:r w:rsidRPr="0033615B">
        <w:rPr>
          <w:rFonts w:ascii="Trebuchet MS" w:eastAsia="Times New Roman" w:hAnsi="Trebuchet MS" w:cs="Times New Roman"/>
          <w:color w:val="000000"/>
          <w:lang w:eastAsia="es-UY"/>
        </w:rPr>
        <w:br/>
        <w:t>Y brille para él la luz perpetua.</w:t>
      </w:r>
      <w:r w:rsidRPr="0033615B">
        <w:rPr>
          <w:rFonts w:ascii="Trebuchet MS" w:eastAsia="Times New Roman" w:hAnsi="Trebuchet MS" w:cs="Times New Roman"/>
          <w:color w:val="000000"/>
          <w:lang w:eastAsia="es-UY"/>
        </w:rPr>
        <w:br/>
        <w:t>Descanse en paz. AMÉN.</w:t>
      </w:r>
      <w:r w:rsidRPr="0033615B">
        <w:rPr>
          <w:rFonts w:ascii="Trebuchet MS" w:eastAsia="Times New Roman" w:hAnsi="Trebuchet MS" w:cs="Times New Roman"/>
          <w:color w:val="000000"/>
          <w:lang w:eastAsia="es-UY"/>
        </w:rPr>
        <w:br w:type="textWrapping" w:clear="all"/>
      </w:r>
    </w:p>
    <w:p w:rsidR="0033615B" w:rsidRPr="0033615B" w:rsidRDefault="0033615B" w:rsidP="0033615B">
      <w:pPr>
        <w:rPr>
          <w:rFonts w:ascii="Trebuchet MS" w:eastAsia="Times New Roman" w:hAnsi="Trebuchet MS" w:cs="Times New Roman"/>
          <w:color w:val="000000"/>
          <w:lang w:eastAsia="es-UY"/>
        </w:rPr>
      </w:pPr>
    </w:p>
    <w:p w:rsidR="0033615B" w:rsidRPr="0033615B" w:rsidRDefault="0033615B" w:rsidP="008F5282">
      <w:pPr>
        <w:rPr>
          <w:rFonts w:ascii="Trebuchet MS" w:eastAsia="Times New Roman" w:hAnsi="Trebuchet MS" w:cs="Times New Roman"/>
          <w:color w:val="000000"/>
          <w:lang w:eastAsia="es-UY"/>
        </w:rPr>
      </w:pPr>
      <w:r w:rsidRPr="0033615B">
        <w:rPr>
          <w:rFonts w:ascii="Trebuchet MS" w:eastAsia="Times New Roman" w:hAnsi="Trebuchet MS" w:cs="Times New Roman"/>
          <w:noProof/>
          <w:color w:val="000000"/>
          <w:lang w:eastAsia="es-UY"/>
        </w:rPr>
        <w:drawing>
          <wp:anchor distT="38100" distB="38100" distL="114300" distR="114300" simplePos="0" relativeHeight="251674624" behindDoc="0" locked="0" layoutInCell="1" allowOverlap="0" wp14:anchorId="4CD51BE6" wp14:editId="269C37B3">
            <wp:simplePos x="0" y="0"/>
            <wp:positionH relativeFrom="column">
              <wp:align>left</wp:align>
            </wp:positionH>
            <wp:positionV relativeFrom="line">
              <wp:posOffset>0</wp:posOffset>
            </wp:positionV>
            <wp:extent cx="685800" cy="952500"/>
            <wp:effectExtent l="0" t="0" r="0" b="0"/>
            <wp:wrapSquare wrapText="bothSides"/>
            <wp:docPr id="54" name="Imagen 12" descr="Hno. Eugenio GARCÍA EZQUE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Eugenio GARCÍA EZQUERR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615B">
        <w:rPr>
          <w:rFonts w:ascii="Trebuchet MS" w:eastAsia="Times New Roman" w:hAnsi="Trebuchet MS" w:cs="Times New Roman"/>
          <w:color w:val="000000"/>
          <w:lang w:eastAsia="es-UY"/>
        </w:rPr>
        <w:t>Hno. Eugenio GARCÍA EZQUERRA</w:t>
      </w:r>
      <w:r w:rsidRPr="0033615B">
        <w:rPr>
          <w:rFonts w:ascii="Trebuchet MS" w:eastAsia="Times New Roman" w:hAnsi="Trebuchet MS" w:cs="Times New Roman"/>
          <w:color w:val="000000"/>
          <w:lang w:eastAsia="es-UY"/>
        </w:rPr>
        <w:br/>
        <w:t>(Español, 1914-1988) Montevideo.</w:t>
      </w:r>
      <w:r w:rsidRPr="0033615B">
        <w:rPr>
          <w:rFonts w:ascii="Trebuchet MS" w:eastAsia="Times New Roman" w:hAnsi="Trebuchet MS" w:cs="Times New Roman"/>
          <w:color w:val="000000"/>
          <w:lang w:eastAsia="es-UY"/>
        </w:rPr>
        <w:br/>
        <w:t>Llegó a América en 1932.</w:t>
      </w:r>
      <w:r w:rsidRPr="0033615B">
        <w:rPr>
          <w:rFonts w:ascii="Trebuchet MS" w:eastAsia="Times New Roman" w:hAnsi="Trebuchet MS" w:cs="Times New Roman"/>
          <w:color w:val="000000"/>
          <w:lang w:eastAsia="es-UY"/>
        </w:rPr>
        <w:br/>
        <w:t>Dale, Señor, el descanso eterno.</w:t>
      </w:r>
      <w:r w:rsidRPr="0033615B">
        <w:rPr>
          <w:rFonts w:ascii="Trebuchet MS" w:eastAsia="Times New Roman" w:hAnsi="Trebuchet MS" w:cs="Times New Roman"/>
          <w:color w:val="000000"/>
          <w:lang w:eastAsia="es-UY"/>
        </w:rPr>
        <w:br/>
        <w:t>Y brille para él la luz perpetua.</w:t>
      </w:r>
      <w:r w:rsidRPr="0033615B">
        <w:rPr>
          <w:rFonts w:ascii="Trebuchet MS" w:eastAsia="Times New Roman" w:hAnsi="Trebuchet MS" w:cs="Times New Roman"/>
          <w:color w:val="000000"/>
          <w:lang w:eastAsia="es-UY"/>
        </w:rPr>
        <w:br/>
        <w:t>Descanse en paz. AMÉN.</w:t>
      </w:r>
    </w:p>
    <w:p w:rsidR="008F5282" w:rsidRPr="008F5282" w:rsidRDefault="008F5282" w:rsidP="008F528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F5282">
        <w:rPr>
          <w:rFonts w:ascii="Georgia" w:eastAsia="Times New Roman" w:hAnsi="Georgia" w:cs="Times New Roman"/>
          <w:b/>
          <w:bCs/>
          <w:kern w:val="36"/>
          <w:sz w:val="36"/>
          <w:szCs w:val="36"/>
          <w:lang w:eastAsia="es-UY"/>
        </w:rPr>
        <w:t>Domingo 11 de agosto de 2019</w:t>
      </w:r>
      <w:r w:rsidRPr="008F5282">
        <w:rPr>
          <w:rFonts w:ascii="Georgia" w:eastAsia="Times New Roman" w:hAnsi="Georgia" w:cs="Times New Roman"/>
          <w:b/>
          <w:bCs/>
          <w:kern w:val="36"/>
          <w:sz w:val="48"/>
          <w:szCs w:val="48"/>
          <w:lang w:eastAsia="es-UY"/>
        </w:rPr>
        <w:t>  </w:t>
      </w:r>
    </w:p>
    <w:p w:rsidR="008F5282" w:rsidRPr="008F5282" w:rsidRDefault="00EC2B5E" w:rsidP="008F5282">
      <w:pPr>
        <w:jc w:val="center"/>
        <w:rPr>
          <w:rFonts w:ascii="Times New Roman" w:eastAsia="Times New Roman" w:hAnsi="Times New Roman" w:cs="Times New Roman"/>
          <w:sz w:val="24"/>
          <w:szCs w:val="24"/>
          <w:lang w:eastAsia="es-UY"/>
        </w:rPr>
      </w:pPr>
      <w:hyperlink r:id="rId15" w:tgtFrame="_blank" w:history="1">
        <w:r w:rsidR="008F5282" w:rsidRPr="008F5282">
          <w:rPr>
            <w:rFonts w:ascii="Times New Roman" w:eastAsia="Times New Roman" w:hAnsi="Times New Roman" w:cs="Times New Roman"/>
            <w:color w:val="333333"/>
            <w:sz w:val="20"/>
            <w:szCs w:val="20"/>
            <w:u w:val="single"/>
            <w:lang w:eastAsia="es-UY"/>
          </w:rPr>
          <w:t>Santa Clara de Asís</w:t>
        </w:r>
      </w:hyperlink>
      <w:r w:rsidR="008F5282" w:rsidRPr="008F5282">
        <w:rPr>
          <w:rFonts w:ascii="Times New Roman" w:eastAsia="Times New Roman" w:hAnsi="Times New Roman" w:cs="Times New Roman"/>
          <w:sz w:val="24"/>
          <w:szCs w:val="24"/>
          <w:lang w:eastAsia="es-UY"/>
        </w:rPr>
        <w:t>.</w:t>
      </w:r>
    </w:p>
    <w:p w:rsidR="008F5282" w:rsidRPr="0046412C" w:rsidRDefault="008F5282" w:rsidP="008F5282">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46412C">
        <w:rPr>
          <w:rFonts w:ascii="Georgia" w:eastAsia="Times New Roman" w:hAnsi="Georgia" w:cs="Times New Roman"/>
          <w:b/>
          <w:bCs/>
          <w:color w:val="FFFFFF"/>
          <w:sz w:val="27"/>
          <w:szCs w:val="27"/>
          <w:lang w:val="en-US" w:eastAsia="es-UY"/>
        </w:rPr>
        <w:t>† Memoria</w:t>
      </w:r>
    </w:p>
    <w:p w:rsidR="008F5282" w:rsidRPr="008F5282" w:rsidRDefault="008F5282" w:rsidP="008F5282">
      <w:pPr>
        <w:shd w:val="clear" w:color="auto" w:fill="FFFFFF"/>
        <w:spacing w:before="100" w:beforeAutospacing="1" w:after="100" w:afterAutospacing="1"/>
        <w:rPr>
          <w:rFonts w:ascii="Trebuchet MS" w:eastAsia="Times New Roman" w:hAnsi="Trebuchet MS" w:cs="Times New Roman"/>
          <w:color w:val="000000"/>
          <w:lang w:eastAsia="es-UY"/>
        </w:rPr>
      </w:pPr>
      <w:proofErr w:type="spellStart"/>
      <w:proofErr w:type="gramStart"/>
      <w:r w:rsidRPr="0046412C">
        <w:rPr>
          <w:rFonts w:ascii="Trebuchet MS" w:eastAsia="Times New Roman" w:hAnsi="Trebuchet MS" w:cs="Times New Roman"/>
          <w:color w:val="000000"/>
          <w:lang w:val="en-US" w:eastAsia="es-UY"/>
        </w:rPr>
        <w:t>Hno</w:t>
      </w:r>
      <w:proofErr w:type="spellEnd"/>
      <w:r w:rsidRPr="0046412C">
        <w:rPr>
          <w:rFonts w:ascii="Trebuchet MS" w:eastAsia="Times New Roman" w:hAnsi="Trebuchet MS" w:cs="Times New Roman"/>
          <w:color w:val="000000"/>
          <w:lang w:val="en-US" w:eastAsia="es-UY"/>
        </w:rPr>
        <w:t>.</w:t>
      </w:r>
      <w:proofErr w:type="gramEnd"/>
      <w:r w:rsidRPr="0046412C">
        <w:rPr>
          <w:rFonts w:ascii="Trebuchet MS" w:eastAsia="Times New Roman" w:hAnsi="Trebuchet MS" w:cs="Times New Roman"/>
          <w:color w:val="000000"/>
          <w:lang w:val="en-US" w:eastAsia="es-UY"/>
        </w:rPr>
        <w:t xml:space="preserve"> Joachim </w:t>
      </w:r>
      <w:proofErr w:type="gramStart"/>
      <w:r w:rsidRPr="0046412C">
        <w:rPr>
          <w:rFonts w:ascii="Trebuchet MS" w:eastAsia="Times New Roman" w:hAnsi="Trebuchet MS" w:cs="Times New Roman"/>
          <w:color w:val="000000"/>
          <w:lang w:val="en-US" w:eastAsia="es-UY"/>
        </w:rPr>
        <w:t>LAPALUS</w:t>
      </w:r>
      <w:proofErr w:type="gramEnd"/>
      <w:r w:rsidRPr="0046412C">
        <w:rPr>
          <w:rFonts w:ascii="Trebuchet MS" w:eastAsia="Times New Roman" w:hAnsi="Trebuchet MS" w:cs="Times New Roman"/>
          <w:color w:val="000000"/>
          <w:lang w:val="en-US" w:eastAsia="es-UY"/>
        </w:rPr>
        <w:br/>
        <w:t>(</w:t>
      </w:r>
      <w:proofErr w:type="spellStart"/>
      <w:r w:rsidRPr="0046412C">
        <w:rPr>
          <w:rFonts w:ascii="Trebuchet MS" w:eastAsia="Times New Roman" w:hAnsi="Trebuchet MS" w:cs="Times New Roman"/>
          <w:color w:val="000000"/>
          <w:lang w:val="en-US" w:eastAsia="es-UY"/>
        </w:rPr>
        <w:t>Francés</w:t>
      </w:r>
      <w:proofErr w:type="spellEnd"/>
      <w:r w:rsidRPr="0046412C">
        <w:rPr>
          <w:rFonts w:ascii="Trebuchet MS" w:eastAsia="Times New Roman" w:hAnsi="Trebuchet MS" w:cs="Times New Roman"/>
          <w:color w:val="000000"/>
          <w:lang w:val="en-US" w:eastAsia="es-UY"/>
        </w:rPr>
        <w:t xml:space="preserve">, †1930) </w:t>
      </w:r>
      <w:proofErr w:type="spellStart"/>
      <w:r w:rsidRPr="0046412C">
        <w:rPr>
          <w:rFonts w:ascii="Trebuchet MS" w:eastAsia="Times New Roman" w:hAnsi="Trebuchet MS" w:cs="Times New Roman"/>
          <w:color w:val="000000"/>
          <w:lang w:val="en-US" w:eastAsia="es-UY"/>
        </w:rPr>
        <w:t>Belley</w:t>
      </w:r>
      <w:proofErr w:type="spellEnd"/>
      <w:r w:rsidRPr="0046412C">
        <w:rPr>
          <w:rFonts w:ascii="Trebuchet MS" w:eastAsia="Times New Roman" w:hAnsi="Trebuchet MS" w:cs="Times New Roman"/>
          <w:color w:val="000000"/>
          <w:lang w:val="en-US" w:eastAsia="es-UY"/>
        </w:rPr>
        <w:t>. </w:t>
      </w:r>
      <w:r w:rsidRPr="0046412C">
        <w:rPr>
          <w:rFonts w:ascii="Trebuchet MS" w:eastAsia="Times New Roman" w:hAnsi="Trebuchet MS" w:cs="Times New Roman"/>
          <w:color w:val="000000"/>
          <w:lang w:val="en-US" w:eastAsia="es-UY"/>
        </w:rPr>
        <w:br/>
      </w:r>
      <w:r w:rsidRPr="008F5282">
        <w:rPr>
          <w:rFonts w:ascii="Trebuchet MS" w:eastAsia="Times New Roman" w:hAnsi="Trebuchet MS" w:cs="Times New Roman"/>
          <w:color w:val="000000"/>
          <w:lang w:eastAsia="es-UY"/>
        </w:rPr>
        <w:t>Dale, Señor, el descanso eterno.</w:t>
      </w:r>
      <w:r w:rsidRPr="008F5282">
        <w:rPr>
          <w:rFonts w:ascii="Trebuchet MS" w:eastAsia="Times New Roman" w:hAnsi="Trebuchet MS" w:cs="Times New Roman"/>
          <w:color w:val="000000"/>
          <w:lang w:eastAsia="es-UY"/>
        </w:rPr>
        <w:br/>
        <w:t>Y brille para él la luz perpetua.</w:t>
      </w:r>
      <w:r w:rsidRPr="008F5282">
        <w:rPr>
          <w:rFonts w:ascii="Trebuchet MS" w:eastAsia="Times New Roman" w:hAnsi="Trebuchet MS" w:cs="Times New Roman"/>
          <w:color w:val="000000"/>
          <w:lang w:eastAsia="es-UY"/>
        </w:rPr>
        <w:br/>
        <w:t>Descanse en paz. AMÉN.</w:t>
      </w:r>
    </w:p>
    <w:p w:rsidR="008F5282" w:rsidRPr="008F5282" w:rsidRDefault="008F5282" w:rsidP="008F5282">
      <w:pPr>
        <w:shd w:val="clear" w:color="auto" w:fill="9966CC"/>
        <w:ind w:left="255" w:right="75"/>
        <w:outlineLvl w:val="2"/>
        <w:rPr>
          <w:rFonts w:ascii="Georgia" w:eastAsia="Times New Roman" w:hAnsi="Georgia" w:cs="Times New Roman"/>
          <w:b/>
          <w:bCs/>
          <w:color w:val="FFFFFF"/>
          <w:sz w:val="27"/>
          <w:szCs w:val="27"/>
          <w:lang w:eastAsia="es-UY"/>
        </w:rPr>
      </w:pPr>
      <w:r w:rsidRPr="008F5282">
        <w:rPr>
          <w:rFonts w:ascii="Georgia" w:eastAsia="Times New Roman" w:hAnsi="Georgia" w:cs="Times New Roman"/>
          <w:b/>
          <w:bCs/>
          <w:color w:val="FFFFFF"/>
          <w:sz w:val="27"/>
          <w:szCs w:val="27"/>
          <w:lang w:eastAsia="es-UY"/>
        </w:rPr>
        <w:t>Cumpleaños</w:t>
      </w:r>
    </w:p>
    <w:p w:rsidR="008F5282" w:rsidRPr="008F5282" w:rsidRDefault="008F5282" w:rsidP="008F5282">
      <w:pPr>
        <w:pStyle w:val="Sinespaciado"/>
        <w:rPr>
          <w:lang w:eastAsia="es-UY"/>
        </w:rPr>
      </w:pPr>
      <w:r w:rsidRPr="008F5282">
        <w:rPr>
          <w:lang w:eastAsia="es-UY"/>
        </w:rPr>
        <w:t>H. José Luis GARRIDO (España) 1956</w:t>
      </w:r>
    </w:p>
    <w:p w:rsidR="008F5282" w:rsidRPr="008F5282" w:rsidRDefault="008F5282" w:rsidP="008F5282">
      <w:pPr>
        <w:pStyle w:val="Sinespaciado"/>
        <w:rPr>
          <w:lang w:eastAsia="es-UY"/>
        </w:rPr>
      </w:pPr>
      <w:proofErr w:type="spellStart"/>
      <w:r w:rsidRPr="008F5282">
        <w:rPr>
          <w:lang w:eastAsia="es-UY"/>
        </w:rPr>
        <w:t>Bro</w:t>
      </w:r>
      <w:proofErr w:type="spellEnd"/>
      <w:r w:rsidRPr="008F5282">
        <w:rPr>
          <w:lang w:eastAsia="es-UY"/>
        </w:rPr>
        <w:t xml:space="preserve">. </w:t>
      </w:r>
      <w:proofErr w:type="spellStart"/>
      <w:r w:rsidRPr="008F5282">
        <w:rPr>
          <w:lang w:eastAsia="es-UY"/>
        </w:rPr>
        <w:t>Kodiganty</w:t>
      </w:r>
      <w:proofErr w:type="spellEnd"/>
      <w:r w:rsidRPr="008F5282">
        <w:rPr>
          <w:lang w:eastAsia="es-UY"/>
        </w:rPr>
        <w:t xml:space="preserve"> SAGAR (India) 1991</w:t>
      </w:r>
    </w:p>
    <w:p w:rsidR="008F5282" w:rsidRPr="008F5282" w:rsidRDefault="008F5282" w:rsidP="008F528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F5282">
        <w:rPr>
          <w:rFonts w:ascii="Georgia" w:eastAsia="Times New Roman" w:hAnsi="Georgia" w:cs="Times New Roman"/>
          <w:b/>
          <w:bCs/>
          <w:color w:val="993300"/>
          <w:kern w:val="36"/>
          <w:sz w:val="48"/>
          <w:szCs w:val="48"/>
          <w:lang w:eastAsia="es-UY"/>
        </w:rPr>
        <w:t> </w:t>
      </w:r>
      <w:r w:rsidRPr="008F5282">
        <w:rPr>
          <w:rFonts w:ascii="Georgia" w:eastAsia="Times New Roman" w:hAnsi="Georgia" w:cs="Times New Roman"/>
          <w:b/>
          <w:bCs/>
          <w:kern w:val="36"/>
          <w:sz w:val="36"/>
          <w:szCs w:val="36"/>
          <w:lang w:eastAsia="es-UY"/>
        </w:rPr>
        <w:t>Lunes 12 de agosto de 2019</w:t>
      </w:r>
      <w:r w:rsidRPr="008F5282">
        <w:rPr>
          <w:rFonts w:ascii="Georgia" w:eastAsia="Times New Roman" w:hAnsi="Georgia" w:cs="Times New Roman"/>
          <w:b/>
          <w:bCs/>
          <w:kern w:val="36"/>
          <w:sz w:val="48"/>
          <w:szCs w:val="48"/>
          <w:lang w:eastAsia="es-UY"/>
        </w:rPr>
        <w:t>  </w:t>
      </w:r>
    </w:p>
    <w:p w:rsidR="008F5282" w:rsidRPr="008F5282" w:rsidRDefault="008F5282" w:rsidP="008F52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F5282">
        <w:rPr>
          <w:rFonts w:ascii="Georgia" w:eastAsia="Times New Roman" w:hAnsi="Georgia" w:cs="Times New Roman"/>
          <w:b/>
          <w:bCs/>
          <w:color w:val="FFFFFF"/>
          <w:sz w:val="27"/>
          <w:szCs w:val="27"/>
          <w:lang w:eastAsia="es-UY"/>
        </w:rPr>
        <w:t>† Memoria</w:t>
      </w:r>
    </w:p>
    <w:p w:rsidR="008F5282" w:rsidRPr="008F5282" w:rsidRDefault="008F5282" w:rsidP="008F5282">
      <w:pPr>
        <w:shd w:val="clear" w:color="auto" w:fill="FFFFFF"/>
        <w:spacing w:before="100" w:beforeAutospacing="1" w:after="100" w:afterAutospacing="1"/>
        <w:rPr>
          <w:rFonts w:ascii="Trebuchet MS" w:eastAsia="Times New Roman" w:hAnsi="Trebuchet MS" w:cs="Times New Roman"/>
          <w:color w:val="000000"/>
          <w:lang w:eastAsia="es-UY"/>
        </w:rPr>
      </w:pPr>
      <w:r w:rsidRPr="008F5282">
        <w:rPr>
          <w:rFonts w:ascii="Trebuchet MS" w:eastAsia="Times New Roman" w:hAnsi="Trebuchet MS" w:cs="Times New Roman"/>
          <w:color w:val="000000"/>
          <w:lang w:eastAsia="es-UY"/>
        </w:rPr>
        <w:t>Hno. Jean Marie GATHELET</w:t>
      </w:r>
      <w:r w:rsidRPr="008F5282">
        <w:rPr>
          <w:rFonts w:ascii="Trebuchet MS" w:eastAsia="Times New Roman" w:hAnsi="Trebuchet MS" w:cs="Times New Roman"/>
          <w:color w:val="000000"/>
          <w:lang w:eastAsia="es-UY"/>
        </w:rPr>
        <w:br/>
        <w:t xml:space="preserve">(Francés, †1870) </w:t>
      </w:r>
      <w:proofErr w:type="spellStart"/>
      <w:r w:rsidRPr="008F5282">
        <w:rPr>
          <w:rFonts w:ascii="Trebuchet MS" w:eastAsia="Times New Roman" w:hAnsi="Trebuchet MS" w:cs="Times New Roman"/>
          <w:color w:val="000000"/>
          <w:lang w:eastAsia="es-UY"/>
        </w:rPr>
        <w:t>Belley</w:t>
      </w:r>
      <w:proofErr w:type="spellEnd"/>
      <w:r w:rsidRPr="008F5282">
        <w:rPr>
          <w:rFonts w:ascii="Trebuchet MS" w:eastAsia="Times New Roman" w:hAnsi="Trebuchet MS" w:cs="Times New Roman"/>
          <w:color w:val="000000"/>
          <w:lang w:eastAsia="es-UY"/>
        </w:rPr>
        <w:t>. </w:t>
      </w:r>
      <w:r w:rsidRPr="008F5282">
        <w:rPr>
          <w:rFonts w:ascii="Trebuchet MS" w:eastAsia="Times New Roman" w:hAnsi="Trebuchet MS" w:cs="Times New Roman"/>
          <w:color w:val="000000"/>
          <w:lang w:eastAsia="es-UY"/>
        </w:rPr>
        <w:br/>
        <w:t>Dale, Señor, el descanso eterno.</w:t>
      </w:r>
      <w:r w:rsidRPr="008F5282">
        <w:rPr>
          <w:rFonts w:ascii="Trebuchet MS" w:eastAsia="Times New Roman" w:hAnsi="Trebuchet MS" w:cs="Times New Roman"/>
          <w:color w:val="000000"/>
          <w:lang w:eastAsia="es-UY"/>
        </w:rPr>
        <w:br/>
        <w:t>Y brille para él la luz perpetua.</w:t>
      </w:r>
      <w:r w:rsidRPr="008F5282">
        <w:rPr>
          <w:rFonts w:ascii="Trebuchet MS" w:eastAsia="Times New Roman" w:hAnsi="Trebuchet MS" w:cs="Times New Roman"/>
          <w:color w:val="000000"/>
          <w:lang w:eastAsia="es-UY"/>
        </w:rPr>
        <w:br/>
        <w:t>Descanse en paz. AMÉN.</w:t>
      </w:r>
      <w:r w:rsidRPr="008F5282">
        <w:rPr>
          <w:rFonts w:ascii="Trebuchet MS" w:eastAsia="Times New Roman" w:hAnsi="Trebuchet MS" w:cs="Times New Roman"/>
          <w:color w:val="000000"/>
          <w:lang w:eastAsia="es-UY"/>
        </w:rPr>
        <w:br w:type="textWrapping" w:clear="all"/>
      </w:r>
    </w:p>
    <w:p w:rsidR="008F5282" w:rsidRPr="008F5282" w:rsidRDefault="008F5282" w:rsidP="008F5282">
      <w:pPr>
        <w:shd w:val="clear" w:color="auto" w:fill="FFFFFF"/>
        <w:rPr>
          <w:rFonts w:ascii="Trebuchet MS" w:eastAsia="Times New Roman" w:hAnsi="Trebuchet MS" w:cs="Times New Roman"/>
          <w:color w:val="000000"/>
          <w:lang w:eastAsia="es-UY"/>
        </w:rPr>
      </w:pPr>
    </w:p>
    <w:p w:rsidR="008F5282" w:rsidRPr="008F5282" w:rsidRDefault="008F5282" w:rsidP="008F5282">
      <w:pPr>
        <w:shd w:val="clear" w:color="auto" w:fill="FFFFFF"/>
        <w:rPr>
          <w:rFonts w:ascii="Trebuchet MS" w:eastAsia="Times New Roman" w:hAnsi="Trebuchet MS" w:cs="Times New Roman"/>
          <w:color w:val="000000"/>
          <w:lang w:eastAsia="es-UY"/>
        </w:rPr>
      </w:pPr>
      <w:r w:rsidRPr="008F5282">
        <w:rPr>
          <w:rFonts w:ascii="Trebuchet MS" w:eastAsia="Times New Roman" w:hAnsi="Trebuchet MS" w:cs="Times New Roman"/>
          <w:color w:val="000000"/>
          <w:lang w:eastAsia="es-UY"/>
        </w:rPr>
        <w:t xml:space="preserve">Hno. </w:t>
      </w:r>
      <w:proofErr w:type="spellStart"/>
      <w:r w:rsidRPr="008F5282">
        <w:rPr>
          <w:rFonts w:ascii="Trebuchet MS" w:eastAsia="Times New Roman" w:hAnsi="Trebuchet MS" w:cs="Times New Roman"/>
          <w:color w:val="000000"/>
          <w:lang w:eastAsia="es-UY"/>
        </w:rPr>
        <w:t>Alphonsius</w:t>
      </w:r>
      <w:proofErr w:type="spellEnd"/>
      <w:r w:rsidRPr="008F5282">
        <w:rPr>
          <w:rFonts w:ascii="Trebuchet MS" w:eastAsia="Times New Roman" w:hAnsi="Trebuchet MS" w:cs="Times New Roman"/>
          <w:color w:val="000000"/>
          <w:lang w:eastAsia="es-UY"/>
        </w:rPr>
        <w:t xml:space="preserve"> JACQUIER</w:t>
      </w:r>
      <w:r w:rsidRPr="008F5282">
        <w:rPr>
          <w:rFonts w:ascii="Trebuchet MS" w:eastAsia="Times New Roman" w:hAnsi="Trebuchet MS" w:cs="Times New Roman"/>
          <w:color w:val="000000"/>
          <w:lang w:eastAsia="es-UY"/>
        </w:rPr>
        <w:br/>
        <w:t xml:space="preserve">(Francés, †1875) </w:t>
      </w:r>
      <w:proofErr w:type="spellStart"/>
      <w:r w:rsidRPr="008F5282">
        <w:rPr>
          <w:rFonts w:ascii="Trebuchet MS" w:eastAsia="Times New Roman" w:hAnsi="Trebuchet MS" w:cs="Times New Roman"/>
          <w:color w:val="000000"/>
          <w:lang w:eastAsia="es-UY"/>
        </w:rPr>
        <w:t>Montmélian</w:t>
      </w:r>
      <w:proofErr w:type="spellEnd"/>
      <w:r w:rsidRPr="008F5282">
        <w:rPr>
          <w:rFonts w:ascii="Trebuchet MS" w:eastAsia="Times New Roman" w:hAnsi="Trebuchet MS" w:cs="Times New Roman"/>
          <w:color w:val="000000"/>
          <w:lang w:eastAsia="es-UY"/>
        </w:rPr>
        <w:t>. </w:t>
      </w:r>
      <w:r w:rsidRPr="008F5282">
        <w:rPr>
          <w:rFonts w:ascii="Trebuchet MS" w:eastAsia="Times New Roman" w:hAnsi="Trebuchet MS" w:cs="Times New Roman"/>
          <w:color w:val="000000"/>
          <w:lang w:eastAsia="es-UY"/>
        </w:rPr>
        <w:br/>
        <w:t>Dale, Señor, el descanso eterno.</w:t>
      </w:r>
      <w:r w:rsidRPr="008F5282">
        <w:rPr>
          <w:rFonts w:ascii="Trebuchet MS" w:eastAsia="Times New Roman" w:hAnsi="Trebuchet MS" w:cs="Times New Roman"/>
          <w:color w:val="000000"/>
          <w:lang w:eastAsia="es-UY"/>
        </w:rPr>
        <w:br/>
        <w:t>Y brille para él la luz perpetua.</w:t>
      </w:r>
      <w:r w:rsidRPr="008F5282">
        <w:rPr>
          <w:rFonts w:ascii="Trebuchet MS" w:eastAsia="Times New Roman" w:hAnsi="Trebuchet MS" w:cs="Times New Roman"/>
          <w:color w:val="000000"/>
          <w:lang w:eastAsia="es-UY"/>
        </w:rPr>
        <w:br/>
      </w:r>
      <w:r w:rsidRPr="008F5282">
        <w:rPr>
          <w:rFonts w:ascii="Trebuchet MS" w:eastAsia="Times New Roman" w:hAnsi="Trebuchet MS" w:cs="Times New Roman"/>
          <w:color w:val="000000"/>
          <w:lang w:eastAsia="es-UY"/>
        </w:rPr>
        <w:lastRenderedPageBreak/>
        <w:t>Descanse en paz. AMÉN.</w:t>
      </w:r>
      <w:r w:rsidRPr="008F5282">
        <w:rPr>
          <w:rFonts w:ascii="Trebuchet MS" w:eastAsia="Times New Roman" w:hAnsi="Trebuchet MS" w:cs="Times New Roman"/>
          <w:color w:val="000000"/>
          <w:lang w:eastAsia="es-UY"/>
        </w:rPr>
        <w:br w:type="textWrapping" w:clear="all"/>
      </w:r>
    </w:p>
    <w:p w:rsidR="008F5282" w:rsidRPr="008F5282" w:rsidRDefault="008F5282" w:rsidP="008F5282">
      <w:pPr>
        <w:shd w:val="clear" w:color="auto" w:fill="FFFFFF"/>
        <w:rPr>
          <w:rFonts w:ascii="Trebuchet MS" w:eastAsia="Times New Roman" w:hAnsi="Trebuchet MS" w:cs="Times New Roman"/>
          <w:color w:val="000000"/>
          <w:lang w:eastAsia="es-UY"/>
        </w:rPr>
      </w:pPr>
      <w:r w:rsidRPr="008F5282">
        <w:rPr>
          <w:rFonts w:ascii="Trebuchet MS" w:eastAsia="Times New Roman" w:hAnsi="Trebuchet MS" w:cs="Times New Roman"/>
          <w:color w:val="000000"/>
          <w:lang w:eastAsia="es-UY"/>
        </w:rPr>
        <w:t xml:space="preserve">Hno. </w:t>
      </w:r>
      <w:proofErr w:type="spellStart"/>
      <w:r w:rsidRPr="008F5282">
        <w:rPr>
          <w:rFonts w:ascii="Trebuchet MS" w:eastAsia="Times New Roman" w:hAnsi="Trebuchet MS" w:cs="Times New Roman"/>
          <w:color w:val="000000"/>
          <w:lang w:eastAsia="es-UY"/>
        </w:rPr>
        <w:t>Léon</w:t>
      </w:r>
      <w:proofErr w:type="spellEnd"/>
      <w:r w:rsidRPr="008F5282">
        <w:rPr>
          <w:rFonts w:ascii="Trebuchet MS" w:eastAsia="Times New Roman" w:hAnsi="Trebuchet MS" w:cs="Times New Roman"/>
          <w:color w:val="000000"/>
          <w:lang w:eastAsia="es-UY"/>
        </w:rPr>
        <w:t xml:space="preserve"> CLERC</w:t>
      </w:r>
      <w:r w:rsidRPr="008F5282">
        <w:rPr>
          <w:rFonts w:ascii="Trebuchet MS" w:eastAsia="Times New Roman" w:hAnsi="Trebuchet MS" w:cs="Times New Roman"/>
          <w:color w:val="000000"/>
          <w:lang w:eastAsia="es-UY"/>
        </w:rPr>
        <w:br/>
        <w:t xml:space="preserve">(Francés, †1884) </w:t>
      </w:r>
      <w:proofErr w:type="spellStart"/>
      <w:r w:rsidRPr="008F5282">
        <w:rPr>
          <w:rFonts w:ascii="Trebuchet MS" w:eastAsia="Times New Roman" w:hAnsi="Trebuchet MS" w:cs="Times New Roman"/>
          <w:color w:val="000000"/>
          <w:lang w:eastAsia="es-UY"/>
        </w:rPr>
        <w:t>Belley</w:t>
      </w:r>
      <w:proofErr w:type="spellEnd"/>
      <w:r w:rsidRPr="008F5282">
        <w:rPr>
          <w:rFonts w:ascii="Trebuchet MS" w:eastAsia="Times New Roman" w:hAnsi="Trebuchet MS" w:cs="Times New Roman"/>
          <w:color w:val="000000"/>
          <w:lang w:eastAsia="es-UY"/>
        </w:rPr>
        <w:t>. </w:t>
      </w:r>
      <w:r w:rsidRPr="008F5282">
        <w:rPr>
          <w:rFonts w:ascii="Trebuchet MS" w:eastAsia="Times New Roman" w:hAnsi="Trebuchet MS" w:cs="Times New Roman"/>
          <w:color w:val="000000"/>
          <w:lang w:eastAsia="es-UY"/>
        </w:rPr>
        <w:br/>
        <w:t>Dale, Señor, el descanso eterno.</w:t>
      </w:r>
      <w:r w:rsidRPr="008F5282">
        <w:rPr>
          <w:rFonts w:ascii="Trebuchet MS" w:eastAsia="Times New Roman" w:hAnsi="Trebuchet MS" w:cs="Times New Roman"/>
          <w:color w:val="000000"/>
          <w:lang w:eastAsia="es-UY"/>
        </w:rPr>
        <w:br/>
        <w:t>Y brille para él la luz perpetua.</w:t>
      </w:r>
      <w:r w:rsidRPr="008F5282">
        <w:rPr>
          <w:rFonts w:ascii="Trebuchet MS" w:eastAsia="Times New Roman" w:hAnsi="Trebuchet MS" w:cs="Times New Roman"/>
          <w:color w:val="000000"/>
          <w:lang w:eastAsia="es-UY"/>
        </w:rPr>
        <w:br/>
        <w:t>Descanse en paz. AMÉN.</w:t>
      </w:r>
      <w:r w:rsidRPr="008F5282">
        <w:rPr>
          <w:rFonts w:ascii="Trebuchet MS" w:eastAsia="Times New Roman" w:hAnsi="Trebuchet MS" w:cs="Times New Roman"/>
          <w:color w:val="000000"/>
          <w:lang w:eastAsia="es-UY"/>
        </w:rPr>
        <w:br w:type="textWrapping" w:clear="all"/>
      </w:r>
    </w:p>
    <w:p w:rsidR="008F5282" w:rsidRPr="008F5282" w:rsidRDefault="008F5282" w:rsidP="008F5282">
      <w:pPr>
        <w:shd w:val="clear" w:color="auto" w:fill="9966CC"/>
        <w:ind w:left="255" w:right="75"/>
        <w:outlineLvl w:val="2"/>
        <w:rPr>
          <w:rFonts w:ascii="Georgia" w:eastAsia="Times New Roman" w:hAnsi="Georgia" w:cs="Times New Roman"/>
          <w:b/>
          <w:bCs/>
          <w:color w:val="FFFFFF"/>
          <w:sz w:val="27"/>
          <w:szCs w:val="27"/>
          <w:lang w:eastAsia="es-UY"/>
        </w:rPr>
      </w:pPr>
      <w:r w:rsidRPr="008F5282">
        <w:rPr>
          <w:rFonts w:ascii="Georgia" w:eastAsia="Times New Roman" w:hAnsi="Georgia" w:cs="Times New Roman"/>
          <w:b/>
          <w:bCs/>
          <w:color w:val="FFFFFF"/>
          <w:sz w:val="27"/>
          <w:szCs w:val="27"/>
          <w:lang w:eastAsia="es-UY"/>
        </w:rPr>
        <w:t>Cumpleaños</w:t>
      </w:r>
    </w:p>
    <w:p w:rsidR="008F5282" w:rsidRPr="008F5282" w:rsidRDefault="008F5282" w:rsidP="008F5282">
      <w:pPr>
        <w:pStyle w:val="Sinespaciado"/>
        <w:rPr>
          <w:lang w:eastAsia="es-UY"/>
        </w:rPr>
      </w:pPr>
      <w:r w:rsidRPr="008F5282">
        <w:rPr>
          <w:lang w:eastAsia="es-UY"/>
        </w:rPr>
        <w:t>H. Francisco Javier NÚÑEZ (España) 1949</w:t>
      </w:r>
    </w:p>
    <w:p w:rsidR="008F5282" w:rsidRPr="008F5282" w:rsidRDefault="008F5282" w:rsidP="008F52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F5282">
        <w:rPr>
          <w:rFonts w:ascii="Georgia" w:eastAsia="Times New Roman" w:hAnsi="Georgia" w:cs="Times New Roman"/>
          <w:b/>
          <w:bCs/>
          <w:color w:val="FFFFFF"/>
          <w:sz w:val="27"/>
          <w:szCs w:val="27"/>
          <w:lang w:eastAsia="es-UY"/>
        </w:rPr>
        <w:t>EFEMÉRIDES / En el Instituto</w:t>
      </w:r>
    </w:p>
    <w:p w:rsidR="008F5282" w:rsidRPr="008F5282" w:rsidRDefault="008F5282" w:rsidP="008F5282">
      <w:pPr>
        <w:pStyle w:val="Sinespaciado"/>
        <w:rPr>
          <w:lang w:eastAsia="es-UY"/>
        </w:rPr>
      </w:pPr>
      <w:r w:rsidRPr="008F5282">
        <w:rPr>
          <w:lang w:eastAsia="es-UY"/>
        </w:rPr>
        <w:t>1864 / El Hno. Gabriel escribe su última circular (No 22).</w:t>
      </w:r>
    </w:p>
    <w:p w:rsidR="008F5282" w:rsidRPr="008F5282" w:rsidRDefault="008F5282" w:rsidP="008F528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F5282">
        <w:rPr>
          <w:rFonts w:ascii="Georgia" w:eastAsia="Times New Roman" w:hAnsi="Georgia" w:cs="Times New Roman"/>
          <w:b/>
          <w:bCs/>
          <w:kern w:val="36"/>
          <w:sz w:val="36"/>
          <w:szCs w:val="36"/>
          <w:lang w:eastAsia="es-UY"/>
        </w:rPr>
        <w:t>Martes 13 de agosto de 2019</w:t>
      </w:r>
      <w:r w:rsidRPr="008F5282">
        <w:rPr>
          <w:rFonts w:ascii="Georgia" w:eastAsia="Times New Roman" w:hAnsi="Georgia" w:cs="Times New Roman"/>
          <w:b/>
          <w:bCs/>
          <w:kern w:val="36"/>
          <w:sz w:val="48"/>
          <w:szCs w:val="48"/>
          <w:lang w:eastAsia="es-UY"/>
        </w:rPr>
        <w:t>  </w:t>
      </w:r>
    </w:p>
    <w:p w:rsidR="008F5282" w:rsidRPr="008F5282" w:rsidRDefault="008F5282" w:rsidP="008F52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F5282">
        <w:rPr>
          <w:rFonts w:ascii="Georgia" w:eastAsia="Times New Roman" w:hAnsi="Georgia" w:cs="Times New Roman"/>
          <w:b/>
          <w:bCs/>
          <w:color w:val="FFFFFF"/>
          <w:sz w:val="27"/>
          <w:szCs w:val="27"/>
          <w:lang w:eastAsia="es-UY"/>
        </w:rPr>
        <w:t>† Memoria</w:t>
      </w:r>
    </w:p>
    <w:p w:rsidR="008F5282" w:rsidRPr="008F5282" w:rsidRDefault="008F5282" w:rsidP="008F5282">
      <w:pPr>
        <w:spacing w:before="100" w:beforeAutospacing="1" w:after="100" w:afterAutospacing="1"/>
        <w:rPr>
          <w:rFonts w:ascii="Trebuchet MS" w:eastAsia="Times New Roman" w:hAnsi="Trebuchet MS" w:cs="Times New Roman"/>
          <w:color w:val="000000"/>
          <w:lang w:eastAsia="es-UY"/>
        </w:rPr>
      </w:pPr>
      <w:r w:rsidRPr="008F5282">
        <w:rPr>
          <w:rFonts w:ascii="Trebuchet MS" w:eastAsia="Times New Roman" w:hAnsi="Trebuchet MS" w:cs="Times New Roman"/>
          <w:color w:val="000000"/>
          <w:lang w:eastAsia="es-UY"/>
        </w:rPr>
        <w:t>Hno. Laurent BERTHIER</w:t>
      </w:r>
      <w:r w:rsidRPr="008F5282">
        <w:rPr>
          <w:rFonts w:ascii="Trebuchet MS" w:eastAsia="Times New Roman" w:hAnsi="Trebuchet MS" w:cs="Times New Roman"/>
          <w:color w:val="000000"/>
          <w:lang w:eastAsia="es-UY"/>
        </w:rPr>
        <w:br/>
        <w:t xml:space="preserve">(Francés, †1887) </w:t>
      </w:r>
      <w:proofErr w:type="spellStart"/>
      <w:r w:rsidRPr="008F5282">
        <w:rPr>
          <w:rFonts w:ascii="Trebuchet MS" w:eastAsia="Times New Roman" w:hAnsi="Trebuchet MS" w:cs="Times New Roman"/>
          <w:color w:val="000000"/>
          <w:lang w:eastAsia="es-UY"/>
        </w:rPr>
        <w:t>Belley</w:t>
      </w:r>
      <w:proofErr w:type="spellEnd"/>
      <w:r w:rsidRPr="008F5282">
        <w:rPr>
          <w:rFonts w:ascii="Trebuchet MS" w:eastAsia="Times New Roman" w:hAnsi="Trebuchet MS" w:cs="Times New Roman"/>
          <w:color w:val="000000"/>
          <w:lang w:eastAsia="es-UY"/>
        </w:rPr>
        <w:t>. </w:t>
      </w:r>
      <w:r w:rsidRPr="008F5282">
        <w:rPr>
          <w:rFonts w:ascii="Trebuchet MS" w:eastAsia="Times New Roman" w:hAnsi="Trebuchet MS" w:cs="Times New Roman"/>
          <w:color w:val="000000"/>
          <w:lang w:eastAsia="es-UY"/>
        </w:rPr>
        <w:br/>
        <w:t>Dale, Señor, el descanso eterno.</w:t>
      </w:r>
      <w:r w:rsidRPr="008F5282">
        <w:rPr>
          <w:rFonts w:ascii="Trebuchet MS" w:eastAsia="Times New Roman" w:hAnsi="Trebuchet MS" w:cs="Times New Roman"/>
          <w:color w:val="000000"/>
          <w:lang w:eastAsia="es-UY"/>
        </w:rPr>
        <w:br/>
        <w:t>Y brille para él la luz perpetua.</w:t>
      </w:r>
      <w:r w:rsidRPr="008F5282">
        <w:rPr>
          <w:rFonts w:ascii="Trebuchet MS" w:eastAsia="Times New Roman" w:hAnsi="Trebuchet MS" w:cs="Times New Roman"/>
          <w:color w:val="000000"/>
          <w:lang w:eastAsia="es-UY"/>
        </w:rPr>
        <w:br/>
        <w:t>Descanse en paz. AMÉN.</w:t>
      </w:r>
    </w:p>
    <w:p w:rsidR="008F5282" w:rsidRPr="008F5282" w:rsidRDefault="008F5282" w:rsidP="008F5282">
      <w:pPr>
        <w:rPr>
          <w:rFonts w:ascii="Trebuchet MS" w:eastAsia="Times New Roman" w:hAnsi="Trebuchet MS" w:cs="Times New Roman"/>
          <w:color w:val="000000"/>
          <w:lang w:eastAsia="es-UY"/>
        </w:rPr>
      </w:pPr>
    </w:p>
    <w:p w:rsidR="008F5282" w:rsidRPr="008F5282" w:rsidRDefault="008F5282" w:rsidP="008F5282">
      <w:pPr>
        <w:rPr>
          <w:rFonts w:ascii="Trebuchet MS" w:eastAsia="Times New Roman" w:hAnsi="Trebuchet MS" w:cs="Times New Roman"/>
          <w:color w:val="000000"/>
          <w:lang w:eastAsia="es-UY"/>
        </w:rPr>
      </w:pPr>
      <w:r w:rsidRPr="008F5282">
        <w:rPr>
          <w:rFonts w:ascii="Trebuchet MS" w:eastAsia="Times New Roman" w:hAnsi="Trebuchet MS" w:cs="Times New Roman"/>
          <w:noProof/>
          <w:color w:val="000000"/>
          <w:lang w:eastAsia="es-UY"/>
        </w:rPr>
        <w:drawing>
          <wp:anchor distT="38100" distB="38100" distL="114300" distR="114300" simplePos="0" relativeHeight="251679744" behindDoc="0" locked="0" layoutInCell="1" allowOverlap="0" wp14:anchorId="504E8C2B" wp14:editId="706433D2">
            <wp:simplePos x="0" y="0"/>
            <wp:positionH relativeFrom="column">
              <wp:align>left</wp:align>
            </wp:positionH>
            <wp:positionV relativeFrom="line">
              <wp:posOffset>0</wp:posOffset>
            </wp:positionV>
            <wp:extent cx="685800" cy="952500"/>
            <wp:effectExtent l="0" t="0" r="0" b="0"/>
            <wp:wrapSquare wrapText="bothSides"/>
            <wp:docPr id="69" name="Imagen 18" descr="Hno. Filippo B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Filippo BON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5282">
        <w:rPr>
          <w:rFonts w:ascii="Trebuchet MS" w:eastAsia="Times New Roman" w:hAnsi="Trebuchet MS" w:cs="Times New Roman"/>
          <w:color w:val="000000"/>
          <w:lang w:eastAsia="es-UY"/>
        </w:rPr>
        <w:t>Hno. Filippo BONA</w:t>
      </w:r>
      <w:r w:rsidRPr="008F5282">
        <w:rPr>
          <w:rFonts w:ascii="Trebuchet MS" w:eastAsia="Times New Roman" w:hAnsi="Trebuchet MS" w:cs="Times New Roman"/>
          <w:color w:val="000000"/>
          <w:lang w:eastAsia="es-UY"/>
        </w:rPr>
        <w:br/>
        <w:t>(Italiano, 1933-2014) Villa Brea. </w:t>
      </w:r>
      <w:r w:rsidRPr="008F5282">
        <w:rPr>
          <w:rFonts w:ascii="Trebuchet MS" w:eastAsia="Times New Roman" w:hAnsi="Trebuchet MS" w:cs="Times New Roman"/>
          <w:color w:val="000000"/>
          <w:lang w:eastAsia="es-UY"/>
        </w:rPr>
        <w:br/>
        <w:t>Dale, Señor, el descanso eterno.</w:t>
      </w:r>
      <w:r w:rsidRPr="008F5282">
        <w:rPr>
          <w:rFonts w:ascii="Trebuchet MS" w:eastAsia="Times New Roman" w:hAnsi="Trebuchet MS" w:cs="Times New Roman"/>
          <w:color w:val="000000"/>
          <w:lang w:eastAsia="es-UY"/>
        </w:rPr>
        <w:br/>
        <w:t>Y brille para él la luz perpetua.</w:t>
      </w:r>
      <w:r w:rsidRPr="008F5282">
        <w:rPr>
          <w:rFonts w:ascii="Trebuchet MS" w:eastAsia="Times New Roman" w:hAnsi="Trebuchet MS" w:cs="Times New Roman"/>
          <w:color w:val="000000"/>
          <w:lang w:eastAsia="es-UY"/>
        </w:rPr>
        <w:br/>
        <w:t>Descanse en paz. AMÉN.</w:t>
      </w:r>
      <w:r w:rsidRPr="008F5282">
        <w:rPr>
          <w:rFonts w:ascii="Trebuchet MS" w:eastAsia="Times New Roman" w:hAnsi="Trebuchet MS" w:cs="Times New Roman"/>
          <w:color w:val="000000"/>
          <w:lang w:eastAsia="es-UY"/>
        </w:rPr>
        <w:br w:type="textWrapping" w:clear="all"/>
      </w:r>
    </w:p>
    <w:p w:rsidR="008F5282" w:rsidRPr="008F5282" w:rsidRDefault="008F5282" w:rsidP="008F528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F5282">
        <w:rPr>
          <w:rFonts w:ascii="Georgia" w:eastAsia="Times New Roman" w:hAnsi="Georgia" w:cs="Times New Roman"/>
          <w:b/>
          <w:bCs/>
          <w:kern w:val="36"/>
          <w:sz w:val="36"/>
          <w:szCs w:val="36"/>
          <w:lang w:eastAsia="es-UY"/>
        </w:rPr>
        <w:t>Miércoles 14 de agosto de 2019</w:t>
      </w:r>
      <w:r w:rsidRPr="008F5282">
        <w:rPr>
          <w:rFonts w:ascii="Georgia" w:eastAsia="Times New Roman" w:hAnsi="Georgia" w:cs="Times New Roman"/>
          <w:b/>
          <w:bCs/>
          <w:kern w:val="36"/>
          <w:sz w:val="48"/>
          <w:szCs w:val="48"/>
          <w:lang w:eastAsia="es-UY"/>
        </w:rPr>
        <w:t>  </w:t>
      </w:r>
    </w:p>
    <w:p w:rsidR="008F5282" w:rsidRPr="008F5282" w:rsidRDefault="008F5282" w:rsidP="008F5282">
      <w:pPr>
        <w:shd w:val="clear" w:color="auto" w:fill="339966"/>
        <w:ind w:left="255" w:right="75"/>
        <w:outlineLvl w:val="2"/>
        <w:rPr>
          <w:rFonts w:ascii="Georgia" w:eastAsia="Times New Roman" w:hAnsi="Georgia" w:cs="Times New Roman"/>
          <w:b/>
          <w:bCs/>
          <w:color w:val="FFFFFF"/>
          <w:sz w:val="27"/>
          <w:szCs w:val="27"/>
          <w:lang w:eastAsia="es-UY"/>
        </w:rPr>
      </w:pPr>
      <w:r w:rsidRPr="008F5282">
        <w:rPr>
          <w:rFonts w:ascii="Georgia" w:eastAsia="Times New Roman" w:hAnsi="Georgia" w:cs="Times New Roman"/>
          <w:b/>
          <w:bCs/>
          <w:color w:val="FFFFFF"/>
          <w:sz w:val="27"/>
          <w:szCs w:val="27"/>
          <w:lang w:eastAsia="es-UY"/>
        </w:rPr>
        <w:t>Aniversario de Profesión</w:t>
      </w:r>
    </w:p>
    <w:p w:rsidR="008F5282" w:rsidRPr="008F5282" w:rsidRDefault="008F5282" w:rsidP="008F5282">
      <w:pPr>
        <w:pStyle w:val="Sinespaciado"/>
        <w:rPr>
          <w:lang w:eastAsia="es-UY"/>
        </w:rPr>
      </w:pPr>
      <w:r w:rsidRPr="008F5282">
        <w:rPr>
          <w:lang w:eastAsia="es-UY"/>
        </w:rPr>
        <w:t>F. Vittorio SARNICO (Italia) 1960.</w:t>
      </w:r>
    </w:p>
    <w:p w:rsidR="008F5282" w:rsidRPr="008F5282" w:rsidRDefault="008F5282" w:rsidP="008F5282">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F5282">
        <w:rPr>
          <w:rFonts w:ascii="Georgia" w:eastAsia="Times New Roman" w:hAnsi="Georgia" w:cs="Times New Roman"/>
          <w:b/>
          <w:bCs/>
          <w:kern w:val="36"/>
          <w:sz w:val="36"/>
          <w:szCs w:val="36"/>
          <w:lang w:eastAsia="es-UY"/>
        </w:rPr>
        <w:t>Jueves 15 de agosto de 2019</w:t>
      </w:r>
      <w:r w:rsidRPr="008F5282">
        <w:rPr>
          <w:rFonts w:ascii="Georgia" w:eastAsia="Times New Roman" w:hAnsi="Georgia" w:cs="Times New Roman"/>
          <w:b/>
          <w:bCs/>
          <w:kern w:val="36"/>
          <w:sz w:val="48"/>
          <w:szCs w:val="48"/>
          <w:lang w:eastAsia="es-UY"/>
        </w:rPr>
        <w:t>  </w:t>
      </w:r>
    </w:p>
    <w:p w:rsidR="008F5282" w:rsidRPr="008F5282" w:rsidRDefault="00EC2B5E" w:rsidP="008F5282">
      <w:pPr>
        <w:jc w:val="center"/>
        <w:rPr>
          <w:rFonts w:ascii="Times New Roman" w:eastAsia="Times New Roman" w:hAnsi="Times New Roman" w:cs="Times New Roman"/>
          <w:sz w:val="24"/>
          <w:szCs w:val="24"/>
          <w:lang w:eastAsia="es-UY"/>
        </w:rPr>
      </w:pPr>
      <w:hyperlink r:id="rId17" w:tgtFrame="_blank" w:history="1">
        <w:r w:rsidR="008F5282" w:rsidRPr="008F5282">
          <w:rPr>
            <w:rFonts w:ascii="Times New Roman" w:eastAsia="Times New Roman" w:hAnsi="Times New Roman" w:cs="Times New Roman"/>
            <w:color w:val="333333"/>
            <w:sz w:val="20"/>
            <w:szCs w:val="20"/>
            <w:u w:val="single"/>
            <w:lang w:eastAsia="es-UY"/>
          </w:rPr>
          <w:t>La Asunción de la Santísima Virgen María</w:t>
        </w:r>
      </w:hyperlink>
      <w:r w:rsidR="008F5282" w:rsidRPr="008F5282">
        <w:rPr>
          <w:rFonts w:ascii="Times New Roman" w:eastAsia="Times New Roman" w:hAnsi="Times New Roman" w:cs="Times New Roman"/>
          <w:sz w:val="24"/>
          <w:szCs w:val="24"/>
          <w:lang w:eastAsia="es-UY"/>
        </w:rPr>
        <w:t> - </w:t>
      </w:r>
      <w:r w:rsidR="008F5282" w:rsidRPr="008F5282">
        <w:rPr>
          <w:rFonts w:ascii="Times New Roman" w:eastAsia="Times New Roman" w:hAnsi="Times New Roman" w:cs="Times New Roman"/>
          <w:sz w:val="20"/>
          <w:szCs w:val="20"/>
          <w:lang w:eastAsia="es-UY"/>
        </w:rPr>
        <w:t>Solemnidad</w:t>
      </w:r>
      <w:r w:rsidR="008F5282" w:rsidRPr="008F5282">
        <w:rPr>
          <w:rFonts w:ascii="Times New Roman" w:eastAsia="Times New Roman" w:hAnsi="Times New Roman" w:cs="Times New Roman"/>
          <w:sz w:val="24"/>
          <w:szCs w:val="24"/>
          <w:lang w:eastAsia="es-UY"/>
        </w:rPr>
        <w:br/>
      </w:r>
      <w:r w:rsidR="008F5282" w:rsidRPr="008F5282">
        <w:rPr>
          <w:rFonts w:ascii="Times New Roman" w:eastAsia="Times New Roman" w:hAnsi="Times New Roman" w:cs="Times New Roman"/>
          <w:sz w:val="20"/>
          <w:szCs w:val="20"/>
          <w:lang w:eastAsia="es-UY"/>
        </w:rPr>
        <w:t>(Fiesta Patronal de la Provincia Nuestra Señora de la Asunción)</w:t>
      </w:r>
    </w:p>
    <w:p w:rsidR="008F5282" w:rsidRPr="008F5282" w:rsidRDefault="008F5282" w:rsidP="008F5282">
      <w:pPr>
        <w:shd w:val="clear" w:color="auto" w:fill="339966"/>
        <w:ind w:left="255" w:right="75"/>
        <w:outlineLvl w:val="2"/>
        <w:rPr>
          <w:rFonts w:ascii="Georgia" w:eastAsia="Times New Roman" w:hAnsi="Georgia" w:cs="Times New Roman"/>
          <w:b/>
          <w:bCs/>
          <w:color w:val="FFFFFF"/>
          <w:sz w:val="27"/>
          <w:szCs w:val="27"/>
          <w:lang w:eastAsia="es-UY"/>
        </w:rPr>
      </w:pPr>
      <w:r w:rsidRPr="008F5282">
        <w:rPr>
          <w:rFonts w:ascii="Georgia" w:eastAsia="Times New Roman" w:hAnsi="Georgia" w:cs="Times New Roman"/>
          <w:b/>
          <w:bCs/>
          <w:color w:val="FFFFFF"/>
          <w:sz w:val="27"/>
          <w:szCs w:val="27"/>
          <w:lang w:eastAsia="es-UY"/>
        </w:rPr>
        <w:t>Aniversario de Profesión</w:t>
      </w:r>
    </w:p>
    <w:p w:rsidR="008F5282" w:rsidRPr="008F5282" w:rsidRDefault="008F5282" w:rsidP="008F5282">
      <w:pPr>
        <w:pStyle w:val="Sinespaciado"/>
        <w:rPr>
          <w:lang w:eastAsia="es-UY"/>
        </w:rPr>
      </w:pPr>
      <w:r w:rsidRPr="008F5282">
        <w:rPr>
          <w:lang w:eastAsia="es-UY"/>
        </w:rPr>
        <w:t>H. Alejandro FERNÁNDEZ (España) 1959.</w:t>
      </w:r>
    </w:p>
    <w:p w:rsidR="008F5282" w:rsidRPr="008F5282" w:rsidRDefault="008F5282" w:rsidP="008F5282">
      <w:pPr>
        <w:pStyle w:val="Sinespaciado"/>
        <w:rPr>
          <w:lang w:eastAsia="es-UY"/>
        </w:rPr>
      </w:pPr>
      <w:r w:rsidRPr="008F5282">
        <w:rPr>
          <w:lang w:eastAsia="es-UY"/>
        </w:rPr>
        <w:t xml:space="preserve">F. </w:t>
      </w:r>
      <w:proofErr w:type="spellStart"/>
      <w:r w:rsidRPr="008F5282">
        <w:rPr>
          <w:lang w:eastAsia="es-UY"/>
        </w:rPr>
        <w:t>Vincenzo</w:t>
      </w:r>
      <w:proofErr w:type="spellEnd"/>
      <w:r w:rsidRPr="008F5282">
        <w:rPr>
          <w:lang w:eastAsia="es-UY"/>
        </w:rPr>
        <w:t xml:space="preserve"> RABINO (Italia) 1959.</w:t>
      </w:r>
    </w:p>
    <w:p w:rsidR="008F5282" w:rsidRPr="008F5282" w:rsidRDefault="008F5282" w:rsidP="008F5282">
      <w:pPr>
        <w:pStyle w:val="Sinespaciado"/>
        <w:rPr>
          <w:lang w:eastAsia="es-UY"/>
        </w:rPr>
      </w:pPr>
      <w:r w:rsidRPr="008F5282">
        <w:rPr>
          <w:lang w:eastAsia="es-UY"/>
        </w:rPr>
        <w:t>H. Ignacio FOMBELLIDA (España) 1959.</w:t>
      </w:r>
    </w:p>
    <w:p w:rsidR="008F5282" w:rsidRPr="008F5282" w:rsidRDefault="008F5282" w:rsidP="008F52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F5282">
        <w:rPr>
          <w:rFonts w:ascii="Georgia" w:eastAsia="Times New Roman" w:hAnsi="Georgia" w:cs="Times New Roman"/>
          <w:b/>
          <w:bCs/>
          <w:color w:val="FFFFFF"/>
          <w:sz w:val="27"/>
          <w:szCs w:val="27"/>
          <w:lang w:eastAsia="es-UY"/>
        </w:rPr>
        <w:t>EFEMÉRIDES / En el Instituto</w:t>
      </w:r>
    </w:p>
    <w:p w:rsidR="008F5282" w:rsidRPr="008F5282" w:rsidRDefault="008F5282" w:rsidP="000944A9">
      <w:pPr>
        <w:pStyle w:val="Sinespaciado"/>
        <w:rPr>
          <w:lang w:eastAsia="es-UY"/>
        </w:rPr>
      </w:pPr>
      <w:r w:rsidRPr="008F5282">
        <w:rPr>
          <w:lang w:eastAsia="es-UY"/>
        </w:rPr>
        <w:t xml:space="preserve">1838 / Mons. </w:t>
      </w:r>
      <w:proofErr w:type="spellStart"/>
      <w:r w:rsidRPr="008F5282">
        <w:rPr>
          <w:lang w:eastAsia="es-UY"/>
        </w:rPr>
        <w:t>Devie</w:t>
      </w:r>
      <w:proofErr w:type="spellEnd"/>
      <w:r w:rsidRPr="008F5282">
        <w:rPr>
          <w:lang w:eastAsia="es-UY"/>
        </w:rPr>
        <w:t xml:space="preserve"> recibe del Hno. Gabriel, y aprueba, el “Guía de los Hermanos de la S.F.”.</w:t>
      </w:r>
    </w:p>
    <w:p w:rsidR="000944A9" w:rsidRPr="000944A9" w:rsidRDefault="000944A9" w:rsidP="000944A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44A9">
        <w:rPr>
          <w:rFonts w:ascii="Georgia" w:eastAsia="Times New Roman" w:hAnsi="Georgia" w:cs="Times New Roman"/>
          <w:b/>
          <w:bCs/>
          <w:kern w:val="36"/>
          <w:sz w:val="36"/>
          <w:szCs w:val="36"/>
          <w:lang w:eastAsia="es-UY"/>
        </w:rPr>
        <w:lastRenderedPageBreak/>
        <w:t>Viernes 16 de agosto de 2019</w:t>
      </w:r>
      <w:r w:rsidRPr="000944A9">
        <w:rPr>
          <w:rFonts w:ascii="Georgia" w:eastAsia="Times New Roman" w:hAnsi="Georgia" w:cs="Times New Roman"/>
          <w:b/>
          <w:bCs/>
          <w:kern w:val="36"/>
          <w:sz w:val="48"/>
          <w:szCs w:val="48"/>
          <w:lang w:eastAsia="es-UY"/>
        </w:rPr>
        <w:t>  </w:t>
      </w:r>
    </w:p>
    <w:p w:rsidR="000944A9" w:rsidRPr="000944A9" w:rsidRDefault="000944A9" w:rsidP="000944A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 Memoria</w:t>
      </w:r>
    </w:p>
    <w:p w:rsidR="000944A9" w:rsidRPr="000944A9" w:rsidRDefault="000944A9" w:rsidP="000944A9">
      <w:pPr>
        <w:spacing w:before="100" w:beforeAutospacing="1" w:after="100" w:afterAutospacing="1"/>
        <w:rPr>
          <w:rFonts w:ascii="Trebuchet MS" w:eastAsia="Times New Roman" w:hAnsi="Trebuchet MS" w:cs="Times New Roman"/>
          <w:color w:val="000000"/>
          <w:lang w:eastAsia="es-UY"/>
        </w:rPr>
      </w:pPr>
      <w:r w:rsidRPr="000944A9">
        <w:rPr>
          <w:rFonts w:ascii="Trebuchet MS" w:eastAsia="Times New Roman" w:hAnsi="Trebuchet MS" w:cs="Times New Roman"/>
          <w:color w:val="000000"/>
          <w:lang w:eastAsia="es-UY"/>
        </w:rPr>
        <w:t xml:space="preserve">Hno. </w:t>
      </w:r>
      <w:proofErr w:type="spellStart"/>
      <w:r w:rsidRPr="000944A9">
        <w:rPr>
          <w:rFonts w:ascii="Trebuchet MS" w:eastAsia="Times New Roman" w:hAnsi="Trebuchet MS" w:cs="Times New Roman"/>
          <w:color w:val="000000"/>
          <w:lang w:eastAsia="es-UY"/>
        </w:rPr>
        <w:t>Marius</w:t>
      </w:r>
      <w:proofErr w:type="spellEnd"/>
      <w:r w:rsidRPr="000944A9">
        <w:rPr>
          <w:rFonts w:ascii="Trebuchet MS" w:eastAsia="Times New Roman" w:hAnsi="Trebuchet MS" w:cs="Times New Roman"/>
          <w:color w:val="000000"/>
          <w:lang w:eastAsia="es-UY"/>
        </w:rPr>
        <w:t xml:space="preserve"> BROSSE</w:t>
      </w:r>
      <w:r w:rsidRPr="000944A9">
        <w:rPr>
          <w:rFonts w:ascii="Trebuchet MS" w:eastAsia="Times New Roman" w:hAnsi="Trebuchet MS" w:cs="Times New Roman"/>
          <w:color w:val="000000"/>
          <w:lang w:eastAsia="es-UY"/>
        </w:rPr>
        <w:br/>
        <w:t>(Francés, †1932) Lyon. </w:t>
      </w:r>
      <w:r w:rsidRPr="000944A9">
        <w:rPr>
          <w:rFonts w:ascii="Trebuchet MS" w:eastAsia="Times New Roman" w:hAnsi="Trebuchet MS" w:cs="Times New Roman"/>
          <w:color w:val="000000"/>
          <w:lang w:eastAsia="es-UY"/>
        </w:rPr>
        <w:br/>
        <w:t>Dale, Señor, el descanso eterno.</w:t>
      </w:r>
      <w:r w:rsidRPr="000944A9">
        <w:rPr>
          <w:rFonts w:ascii="Trebuchet MS" w:eastAsia="Times New Roman" w:hAnsi="Trebuchet MS" w:cs="Times New Roman"/>
          <w:color w:val="000000"/>
          <w:lang w:eastAsia="es-UY"/>
        </w:rPr>
        <w:br/>
        <w:t>Y brille para él la luz perpetua.</w:t>
      </w:r>
      <w:r w:rsidRPr="000944A9">
        <w:rPr>
          <w:rFonts w:ascii="Trebuchet MS" w:eastAsia="Times New Roman" w:hAnsi="Trebuchet MS" w:cs="Times New Roman"/>
          <w:color w:val="000000"/>
          <w:lang w:eastAsia="es-UY"/>
        </w:rPr>
        <w:br/>
        <w:t>Descanse en paz. AMÉN.</w:t>
      </w:r>
    </w:p>
    <w:p w:rsidR="000944A9" w:rsidRPr="000944A9" w:rsidRDefault="000944A9" w:rsidP="000944A9">
      <w:pPr>
        <w:shd w:val="clear" w:color="auto" w:fill="9966CC"/>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Cumpleaños</w:t>
      </w:r>
    </w:p>
    <w:p w:rsidR="000944A9" w:rsidRPr="000944A9" w:rsidRDefault="000944A9" w:rsidP="000944A9">
      <w:pPr>
        <w:pStyle w:val="Sinespaciado"/>
        <w:rPr>
          <w:lang w:eastAsia="es-UY"/>
        </w:rPr>
      </w:pPr>
      <w:r w:rsidRPr="000944A9">
        <w:rPr>
          <w:lang w:eastAsia="es-UY"/>
        </w:rPr>
        <w:t xml:space="preserve">F. </w:t>
      </w:r>
      <w:proofErr w:type="spellStart"/>
      <w:r w:rsidRPr="000944A9">
        <w:rPr>
          <w:lang w:eastAsia="es-UY"/>
        </w:rPr>
        <w:t>Nazaire</w:t>
      </w:r>
      <w:proofErr w:type="spellEnd"/>
      <w:r w:rsidRPr="000944A9">
        <w:rPr>
          <w:lang w:eastAsia="es-UY"/>
        </w:rPr>
        <w:t xml:space="preserve"> BAKOUAN (Burkina) 1971</w:t>
      </w:r>
    </w:p>
    <w:p w:rsidR="000944A9" w:rsidRPr="000944A9" w:rsidRDefault="000944A9" w:rsidP="000944A9">
      <w:pPr>
        <w:shd w:val="clear" w:color="auto" w:fill="FF9933"/>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 xml:space="preserve">Comienza la Novena por la intercesión del </w:t>
      </w:r>
      <w:proofErr w:type="spellStart"/>
      <w:r w:rsidRPr="000944A9">
        <w:rPr>
          <w:rFonts w:ascii="Georgia" w:eastAsia="Times New Roman" w:hAnsi="Georgia" w:cs="Times New Roman"/>
          <w:b/>
          <w:bCs/>
          <w:color w:val="FFFFFF"/>
          <w:sz w:val="27"/>
          <w:szCs w:val="27"/>
          <w:lang w:eastAsia="es-UY"/>
        </w:rPr>
        <w:t>Vble</w:t>
      </w:r>
      <w:proofErr w:type="spellEnd"/>
      <w:r w:rsidRPr="000944A9">
        <w:rPr>
          <w:rFonts w:ascii="Georgia" w:eastAsia="Times New Roman" w:hAnsi="Georgia" w:cs="Times New Roman"/>
          <w:b/>
          <w:bCs/>
          <w:color w:val="FFFFFF"/>
          <w:sz w:val="27"/>
          <w:szCs w:val="27"/>
          <w:lang w:eastAsia="es-UY"/>
        </w:rPr>
        <w:t xml:space="preserve">. Hno. Gabriel </w:t>
      </w:r>
      <w:proofErr w:type="spellStart"/>
      <w:r w:rsidRPr="000944A9">
        <w:rPr>
          <w:rFonts w:ascii="Georgia" w:eastAsia="Times New Roman" w:hAnsi="Georgia" w:cs="Times New Roman"/>
          <w:b/>
          <w:bCs/>
          <w:color w:val="FFFFFF"/>
          <w:sz w:val="27"/>
          <w:szCs w:val="27"/>
          <w:lang w:eastAsia="es-UY"/>
        </w:rPr>
        <w:t>Taborin</w:t>
      </w:r>
      <w:proofErr w:type="spellEnd"/>
    </w:p>
    <w:p w:rsidR="000944A9" w:rsidRPr="000944A9" w:rsidRDefault="000944A9" w:rsidP="000944A9">
      <w:pPr>
        <w:pStyle w:val="Sinespaciado"/>
        <w:rPr>
          <w:lang w:eastAsia="es-UY"/>
        </w:rPr>
      </w:pPr>
      <w:r w:rsidRPr="000944A9">
        <w:rPr>
          <w:i/>
          <w:iCs/>
          <w:lang w:eastAsia="es-UY"/>
        </w:rPr>
        <w:t>Oración</w:t>
      </w:r>
      <w:r w:rsidRPr="000944A9">
        <w:rPr>
          <w:lang w:eastAsia="es-UY"/>
        </w:rPr>
        <w:br/>
      </w:r>
      <w:r w:rsidRPr="000944A9">
        <w:rPr>
          <w:b/>
          <w:bCs/>
          <w:lang w:eastAsia="es-UY"/>
        </w:rPr>
        <w:t>Fe del Hno. Gabriel</w:t>
      </w:r>
      <w:r w:rsidRPr="000944A9">
        <w:rPr>
          <w:lang w:eastAsia="es-UY"/>
        </w:rPr>
        <w:br/>
        <w:t>El Hno. Gabriel nos decía (Circular del 2 de Julio de 1863): “En el Cielo veremos a Dios y esta visión nos permitirá contemplar cosas inefables.</w:t>
      </w:r>
      <w:r w:rsidRPr="000944A9">
        <w:rPr>
          <w:lang w:eastAsia="es-UY"/>
        </w:rPr>
        <w:br/>
        <w:t>Efectivamente, queridos Hermanos, veremos a Dios, después de haber llevado una vida santa o, en caso contrario, después de haber derramado en la tierra las lágrimas de arrepentimiento y de la penitencia, camino recorrido por la mayor parte de los santos”.</w:t>
      </w:r>
    </w:p>
    <w:p w:rsidR="000944A9" w:rsidRPr="000944A9" w:rsidRDefault="000944A9" w:rsidP="000944A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44A9">
        <w:rPr>
          <w:rFonts w:ascii="Georgia" w:eastAsia="Times New Roman" w:hAnsi="Georgia" w:cs="Times New Roman"/>
          <w:b/>
          <w:bCs/>
          <w:kern w:val="36"/>
          <w:sz w:val="36"/>
          <w:szCs w:val="36"/>
          <w:lang w:eastAsia="es-UY"/>
        </w:rPr>
        <w:t>Sábado 17 de agosto de 2019</w:t>
      </w:r>
      <w:r w:rsidRPr="000944A9">
        <w:rPr>
          <w:rFonts w:ascii="Georgia" w:eastAsia="Times New Roman" w:hAnsi="Georgia" w:cs="Times New Roman"/>
          <w:b/>
          <w:bCs/>
          <w:kern w:val="36"/>
          <w:sz w:val="48"/>
          <w:szCs w:val="48"/>
          <w:lang w:eastAsia="es-UY"/>
        </w:rPr>
        <w:t>  </w:t>
      </w:r>
    </w:p>
    <w:p w:rsidR="000944A9" w:rsidRPr="000944A9" w:rsidRDefault="000944A9" w:rsidP="000944A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 Memoria</w:t>
      </w:r>
    </w:p>
    <w:p w:rsidR="000944A9" w:rsidRPr="000944A9" w:rsidRDefault="000944A9" w:rsidP="000944A9">
      <w:pPr>
        <w:shd w:val="clear" w:color="auto" w:fill="FFFFFF"/>
        <w:spacing w:before="100" w:beforeAutospacing="1" w:after="100" w:afterAutospacing="1"/>
        <w:rPr>
          <w:rFonts w:ascii="Trebuchet MS" w:eastAsia="Times New Roman" w:hAnsi="Trebuchet MS" w:cs="Times New Roman"/>
          <w:color w:val="000000"/>
          <w:lang w:eastAsia="es-UY"/>
        </w:rPr>
      </w:pPr>
      <w:r w:rsidRPr="000944A9">
        <w:rPr>
          <w:rFonts w:ascii="Georgia" w:eastAsia="Times New Roman" w:hAnsi="Georgia" w:cs="Times New Roman"/>
          <w:noProof/>
          <w:color w:val="FFFFFF"/>
          <w:sz w:val="24"/>
          <w:szCs w:val="24"/>
          <w:lang w:eastAsia="es-UY"/>
        </w:rPr>
        <w:drawing>
          <wp:anchor distT="38100" distB="38100" distL="114300" distR="114300" simplePos="0" relativeHeight="251681792" behindDoc="0" locked="0" layoutInCell="1" allowOverlap="0" wp14:anchorId="0A0D2529" wp14:editId="35575E47">
            <wp:simplePos x="0" y="0"/>
            <wp:positionH relativeFrom="column">
              <wp:align>left</wp:align>
            </wp:positionH>
            <wp:positionV relativeFrom="line">
              <wp:posOffset>0</wp:posOffset>
            </wp:positionV>
            <wp:extent cx="685800" cy="952500"/>
            <wp:effectExtent l="0" t="0" r="0" b="0"/>
            <wp:wrapSquare wrapText="bothSides"/>
            <wp:docPr id="90" name="Imagen 20" descr="Hno.Carlos VIRIC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Carlos VIRICE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0944A9">
        <w:rPr>
          <w:rFonts w:ascii="Trebuchet MS" w:eastAsia="Times New Roman" w:hAnsi="Trebuchet MS" w:cs="Times New Roman"/>
          <w:color w:val="000000"/>
          <w:lang w:eastAsia="es-UY"/>
        </w:rPr>
        <w:t>Hno.Carlos</w:t>
      </w:r>
      <w:proofErr w:type="spellEnd"/>
      <w:r w:rsidRPr="000944A9">
        <w:rPr>
          <w:rFonts w:ascii="Trebuchet MS" w:eastAsia="Times New Roman" w:hAnsi="Trebuchet MS" w:cs="Times New Roman"/>
          <w:color w:val="000000"/>
          <w:lang w:eastAsia="es-UY"/>
        </w:rPr>
        <w:t xml:space="preserve"> VIRICEL</w:t>
      </w:r>
      <w:r w:rsidRPr="000944A9">
        <w:rPr>
          <w:rFonts w:ascii="Trebuchet MS" w:eastAsia="Times New Roman" w:hAnsi="Trebuchet MS" w:cs="Times New Roman"/>
          <w:color w:val="000000"/>
          <w:lang w:eastAsia="es-UY"/>
        </w:rPr>
        <w:br/>
        <w:t>(Francés, 1841-1920) Villa Brea.</w:t>
      </w:r>
      <w:r w:rsidRPr="000944A9">
        <w:rPr>
          <w:rFonts w:ascii="Trebuchet MS" w:eastAsia="Times New Roman" w:hAnsi="Trebuchet MS" w:cs="Times New Roman"/>
          <w:color w:val="000000"/>
          <w:lang w:eastAsia="es-UY"/>
        </w:rPr>
        <w:br/>
        <w:t>3er. Superior General.</w:t>
      </w:r>
      <w:r w:rsidRPr="000944A9">
        <w:rPr>
          <w:rFonts w:ascii="Trebuchet MS" w:eastAsia="Times New Roman" w:hAnsi="Trebuchet MS" w:cs="Times New Roman"/>
          <w:color w:val="000000"/>
          <w:lang w:eastAsia="es-UY"/>
        </w:rPr>
        <w:br/>
        <w:t>Dale, Señor, el descanso eterno.</w:t>
      </w:r>
      <w:r w:rsidRPr="000944A9">
        <w:rPr>
          <w:rFonts w:ascii="Trebuchet MS" w:eastAsia="Times New Roman" w:hAnsi="Trebuchet MS" w:cs="Times New Roman"/>
          <w:color w:val="000000"/>
          <w:lang w:eastAsia="es-UY"/>
        </w:rPr>
        <w:br/>
        <w:t>Y brille para él la luz perpetua.</w:t>
      </w:r>
      <w:r w:rsidRPr="000944A9">
        <w:rPr>
          <w:rFonts w:ascii="Trebuchet MS" w:eastAsia="Times New Roman" w:hAnsi="Trebuchet MS" w:cs="Times New Roman"/>
          <w:color w:val="000000"/>
          <w:lang w:eastAsia="es-UY"/>
        </w:rPr>
        <w:br/>
        <w:t>Descanse en paz. AMÉN.</w:t>
      </w:r>
    </w:p>
    <w:p w:rsidR="000944A9" w:rsidRPr="000944A9" w:rsidRDefault="000944A9" w:rsidP="000944A9">
      <w:pPr>
        <w:shd w:val="clear" w:color="auto" w:fill="FFFFFF"/>
        <w:rPr>
          <w:rFonts w:ascii="Trebuchet MS" w:eastAsia="Times New Roman" w:hAnsi="Trebuchet MS" w:cs="Times New Roman"/>
          <w:color w:val="000000"/>
          <w:lang w:eastAsia="es-UY"/>
        </w:rPr>
      </w:pPr>
    </w:p>
    <w:p w:rsidR="000944A9" w:rsidRPr="000944A9" w:rsidRDefault="000944A9" w:rsidP="000944A9">
      <w:pPr>
        <w:shd w:val="clear" w:color="auto" w:fill="FFFFFF"/>
        <w:rPr>
          <w:rFonts w:ascii="Trebuchet MS" w:eastAsia="Times New Roman" w:hAnsi="Trebuchet MS" w:cs="Times New Roman"/>
          <w:color w:val="000000"/>
          <w:lang w:eastAsia="es-UY"/>
        </w:rPr>
      </w:pPr>
      <w:r w:rsidRPr="000944A9">
        <w:rPr>
          <w:rFonts w:ascii="Trebuchet MS" w:eastAsia="Times New Roman" w:hAnsi="Trebuchet MS" w:cs="Times New Roman"/>
          <w:noProof/>
          <w:color w:val="000000"/>
          <w:lang w:eastAsia="es-UY"/>
        </w:rPr>
        <w:drawing>
          <wp:anchor distT="38100" distB="38100" distL="114300" distR="114300" simplePos="0" relativeHeight="251682816" behindDoc="0" locked="0" layoutInCell="1" allowOverlap="0" wp14:anchorId="17AC4B08" wp14:editId="47C72648">
            <wp:simplePos x="0" y="0"/>
            <wp:positionH relativeFrom="column">
              <wp:align>left</wp:align>
            </wp:positionH>
            <wp:positionV relativeFrom="line">
              <wp:posOffset>0</wp:posOffset>
            </wp:positionV>
            <wp:extent cx="685800" cy="952500"/>
            <wp:effectExtent l="0" t="0" r="0" b="0"/>
            <wp:wrapSquare wrapText="bothSides"/>
            <wp:docPr id="91" name="Imagen 21" descr="Hno. Laureano PASC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Laureano PASCUAL"/>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44A9">
        <w:rPr>
          <w:rFonts w:ascii="Trebuchet MS" w:eastAsia="Times New Roman" w:hAnsi="Trebuchet MS" w:cs="Times New Roman"/>
          <w:color w:val="000000"/>
          <w:lang w:eastAsia="es-UY"/>
        </w:rPr>
        <w:t>Hno. Laureano PASCUAL</w:t>
      </w:r>
      <w:r w:rsidRPr="000944A9">
        <w:rPr>
          <w:rFonts w:ascii="Trebuchet MS" w:eastAsia="Times New Roman" w:hAnsi="Trebuchet MS" w:cs="Times New Roman"/>
          <w:color w:val="000000"/>
          <w:lang w:eastAsia="es-UY"/>
        </w:rPr>
        <w:br/>
        <w:t>(Español, 1925-2017) Valladolid. </w:t>
      </w:r>
      <w:r w:rsidRPr="000944A9">
        <w:rPr>
          <w:rFonts w:ascii="Trebuchet MS" w:eastAsia="Times New Roman" w:hAnsi="Trebuchet MS" w:cs="Times New Roman"/>
          <w:color w:val="000000"/>
          <w:lang w:eastAsia="es-UY"/>
        </w:rPr>
        <w:br/>
        <w:t>Dale, Señor, el descanso eterno.</w:t>
      </w:r>
      <w:r w:rsidRPr="000944A9">
        <w:rPr>
          <w:rFonts w:ascii="Trebuchet MS" w:eastAsia="Times New Roman" w:hAnsi="Trebuchet MS" w:cs="Times New Roman"/>
          <w:color w:val="000000"/>
          <w:lang w:eastAsia="es-UY"/>
        </w:rPr>
        <w:br/>
        <w:t>Y brille para él la luz perpetua.</w:t>
      </w:r>
      <w:r w:rsidRPr="000944A9">
        <w:rPr>
          <w:rFonts w:ascii="Trebuchet MS" w:eastAsia="Times New Roman" w:hAnsi="Trebuchet MS" w:cs="Times New Roman"/>
          <w:color w:val="000000"/>
          <w:lang w:eastAsia="es-UY"/>
        </w:rPr>
        <w:br/>
        <w:t>Descanse en paz. AMÉN. </w:t>
      </w:r>
      <w:r w:rsidRPr="000944A9">
        <w:rPr>
          <w:rFonts w:ascii="Trebuchet MS" w:eastAsia="Times New Roman" w:hAnsi="Trebuchet MS" w:cs="Times New Roman"/>
          <w:color w:val="000000"/>
          <w:lang w:eastAsia="es-UY"/>
        </w:rPr>
        <w:br w:type="textWrapping" w:clear="all"/>
      </w:r>
    </w:p>
    <w:p w:rsidR="000944A9" w:rsidRPr="000944A9" w:rsidRDefault="000944A9" w:rsidP="000944A9">
      <w:pPr>
        <w:shd w:val="clear" w:color="auto" w:fill="FF9933"/>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 xml:space="preserve">Novena por la intercesión del </w:t>
      </w:r>
      <w:proofErr w:type="spellStart"/>
      <w:r w:rsidRPr="000944A9">
        <w:rPr>
          <w:rFonts w:ascii="Georgia" w:eastAsia="Times New Roman" w:hAnsi="Georgia" w:cs="Times New Roman"/>
          <w:b/>
          <w:bCs/>
          <w:color w:val="FFFFFF"/>
          <w:sz w:val="27"/>
          <w:szCs w:val="27"/>
          <w:lang w:eastAsia="es-UY"/>
        </w:rPr>
        <w:t>Vble</w:t>
      </w:r>
      <w:proofErr w:type="spellEnd"/>
      <w:r w:rsidRPr="000944A9">
        <w:rPr>
          <w:rFonts w:ascii="Georgia" w:eastAsia="Times New Roman" w:hAnsi="Georgia" w:cs="Times New Roman"/>
          <w:b/>
          <w:bCs/>
          <w:color w:val="FFFFFF"/>
          <w:sz w:val="27"/>
          <w:szCs w:val="27"/>
          <w:lang w:eastAsia="es-UY"/>
        </w:rPr>
        <w:t xml:space="preserve">. Hno. Gabriel </w:t>
      </w:r>
      <w:proofErr w:type="spellStart"/>
      <w:r w:rsidRPr="000944A9">
        <w:rPr>
          <w:rFonts w:ascii="Georgia" w:eastAsia="Times New Roman" w:hAnsi="Georgia" w:cs="Times New Roman"/>
          <w:b/>
          <w:bCs/>
          <w:color w:val="FFFFFF"/>
          <w:sz w:val="27"/>
          <w:szCs w:val="27"/>
          <w:lang w:eastAsia="es-UY"/>
        </w:rPr>
        <w:t>Taborin</w:t>
      </w:r>
      <w:proofErr w:type="spellEnd"/>
    </w:p>
    <w:p w:rsidR="000944A9" w:rsidRPr="000944A9" w:rsidRDefault="000944A9" w:rsidP="000944A9">
      <w:pPr>
        <w:pStyle w:val="Sinespaciado"/>
        <w:rPr>
          <w:lang w:eastAsia="es-UY"/>
        </w:rPr>
      </w:pPr>
      <w:r w:rsidRPr="000944A9">
        <w:rPr>
          <w:i/>
          <w:iCs/>
          <w:lang w:eastAsia="es-UY"/>
        </w:rPr>
        <w:t>Oración</w:t>
      </w:r>
      <w:r w:rsidRPr="000944A9">
        <w:rPr>
          <w:lang w:eastAsia="es-UY"/>
        </w:rPr>
        <w:br/>
      </w:r>
      <w:r w:rsidRPr="000944A9">
        <w:rPr>
          <w:b/>
          <w:bCs/>
          <w:lang w:eastAsia="es-UY"/>
        </w:rPr>
        <w:t>Fe del Hno. Gabriel</w:t>
      </w:r>
      <w:r w:rsidRPr="000944A9">
        <w:rPr>
          <w:lang w:eastAsia="es-UY"/>
        </w:rPr>
        <w:br/>
        <w:t xml:space="preserve">“En el Cielo veremos a Dios y en Dios admiraremos las efusiones de su bondad divina sobre nosotros, durante nuestra vida. Veremos cómo, al mismo tiempo que pecábamos, Dios prodigaba en favor nuestro innumerables muestras de su misericordia infinita; que nos llamaba con gran solicitud, después de haber caído nosotros; que nos buscaba con mucho interés, después de haber huido de Él; que nos aguardaba con enorme paciencia, cuando le </w:t>
      </w:r>
      <w:r w:rsidRPr="000944A9">
        <w:rPr>
          <w:lang w:eastAsia="es-UY"/>
        </w:rPr>
        <w:lastRenderedPageBreak/>
        <w:t>hacíamos esperar; que nos recibía con singular ternura a nuestro regreso; que nos concedía el inapreciable favor de llamarnos al estado religioso; que nos regalaba la gracia de perseverar hasta el fin en nuestra santa vocación y en el camino de la santidad y de la justicia”.</w:t>
      </w:r>
    </w:p>
    <w:p w:rsidR="000944A9" w:rsidRPr="000944A9" w:rsidRDefault="000944A9" w:rsidP="000944A9">
      <w:pPr>
        <w:pStyle w:val="Sinespaciado"/>
        <w:rPr>
          <w:lang w:eastAsia="es-UY"/>
        </w:rPr>
      </w:pPr>
    </w:p>
    <w:p w:rsidR="000944A9" w:rsidRPr="000944A9" w:rsidRDefault="000944A9" w:rsidP="000944A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44A9">
        <w:rPr>
          <w:rFonts w:ascii="Georgia" w:eastAsia="Times New Roman" w:hAnsi="Georgia" w:cs="Times New Roman"/>
          <w:b/>
          <w:bCs/>
          <w:kern w:val="36"/>
          <w:sz w:val="36"/>
          <w:szCs w:val="36"/>
          <w:lang w:eastAsia="es-UY"/>
        </w:rPr>
        <w:t>Domingo 18 de agosto de 2019</w:t>
      </w:r>
      <w:r w:rsidRPr="000944A9">
        <w:rPr>
          <w:rFonts w:ascii="Georgia" w:eastAsia="Times New Roman" w:hAnsi="Georgia" w:cs="Times New Roman"/>
          <w:b/>
          <w:bCs/>
          <w:kern w:val="36"/>
          <w:sz w:val="48"/>
          <w:szCs w:val="48"/>
          <w:lang w:eastAsia="es-UY"/>
        </w:rPr>
        <w:t>  </w:t>
      </w:r>
    </w:p>
    <w:p w:rsidR="000944A9" w:rsidRPr="000944A9" w:rsidRDefault="000944A9" w:rsidP="000944A9">
      <w:pPr>
        <w:shd w:val="clear" w:color="auto" w:fill="9966CC"/>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Cumpleaños</w:t>
      </w:r>
    </w:p>
    <w:p w:rsidR="000944A9" w:rsidRPr="000944A9" w:rsidRDefault="000944A9" w:rsidP="000944A9">
      <w:pPr>
        <w:pStyle w:val="Sinespaciado"/>
        <w:rPr>
          <w:lang w:eastAsia="es-UY"/>
        </w:rPr>
      </w:pPr>
      <w:r w:rsidRPr="000944A9">
        <w:rPr>
          <w:lang w:eastAsia="es-UY"/>
        </w:rPr>
        <w:t>Ir. Jorge WOHLFART (Brasil) 1955</w:t>
      </w:r>
    </w:p>
    <w:p w:rsidR="000944A9" w:rsidRPr="000944A9" w:rsidRDefault="000944A9" w:rsidP="000944A9">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EFEMÉRIDES / En el Instituto</w:t>
      </w:r>
    </w:p>
    <w:p w:rsidR="000944A9" w:rsidRPr="000944A9" w:rsidRDefault="000944A9" w:rsidP="000944A9">
      <w:pPr>
        <w:pStyle w:val="Sinespaciado"/>
        <w:rPr>
          <w:lang w:eastAsia="es-UY"/>
        </w:rPr>
      </w:pPr>
      <w:r w:rsidRPr="000944A9">
        <w:rPr>
          <w:lang w:eastAsia="es-UY"/>
        </w:rPr>
        <w:t xml:space="preserve">1841 / Audiencia del Papa Gregorio XVI al </w:t>
      </w:r>
      <w:proofErr w:type="spellStart"/>
      <w:r w:rsidRPr="000944A9">
        <w:rPr>
          <w:lang w:eastAsia="es-UY"/>
        </w:rPr>
        <w:t>Hno</w:t>
      </w:r>
      <w:proofErr w:type="spellEnd"/>
      <w:r w:rsidRPr="000944A9">
        <w:rPr>
          <w:lang w:eastAsia="es-UY"/>
        </w:rPr>
        <w:t xml:space="preserve"> Gabriel. Le promete la aprobación del Instituto y le da el título de "Catequista Apostólico".</w:t>
      </w:r>
    </w:p>
    <w:p w:rsidR="000944A9" w:rsidRPr="000944A9" w:rsidRDefault="000944A9" w:rsidP="000944A9">
      <w:pPr>
        <w:shd w:val="clear" w:color="auto" w:fill="FF9933"/>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 xml:space="preserve">Novena por la intercesión del </w:t>
      </w:r>
      <w:proofErr w:type="spellStart"/>
      <w:r w:rsidRPr="000944A9">
        <w:rPr>
          <w:rFonts w:ascii="Georgia" w:eastAsia="Times New Roman" w:hAnsi="Georgia" w:cs="Times New Roman"/>
          <w:b/>
          <w:bCs/>
          <w:color w:val="FFFFFF"/>
          <w:sz w:val="27"/>
          <w:szCs w:val="27"/>
          <w:lang w:eastAsia="es-UY"/>
        </w:rPr>
        <w:t>Vble</w:t>
      </w:r>
      <w:proofErr w:type="spellEnd"/>
      <w:r w:rsidRPr="000944A9">
        <w:rPr>
          <w:rFonts w:ascii="Georgia" w:eastAsia="Times New Roman" w:hAnsi="Georgia" w:cs="Times New Roman"/>
          <w:b/>
          <w:bCs/>
          <w:color w:val="FFFFFF"/>
          <w:sz w:val="27"/>
          <w:szCs w:val="27"/>
          <w:lang w:eastAsia="es-UY"/>
        </w:rPr>
        <w:t xml:space="preserve">. Hno. Gabriel </w:t>
      </w:r>
      <w:proofErr w:type="spellStart"/>
      <w:r w:rsidRPr="000944A9">
        <w:rPr>
          <w:rFonts w:ascii="Georgia" w:eastAsia="Times New Roman" w:hAnsi="Georgia" w:cs="Times New Roman"/>
          <w:b/>
          <w:bCs/>
          <w:color w:val="FFFFFF"/>
          <w:sz w:val="27"/>
          <w:szCs w:val="27"/>
          <w:lang w:eastAsia="es-UY"/>
        </w:rPr>
        <w:t>Taborin</w:t>
      </w:r>
      <w:proofErr w:type="spellEnd"/>
    </w:p>
    <w:p w:rsidR="000944A9" w:rsidRPr="000944A9" w:rsidRDefault="000944A9" w:rsidP="000944A9">
      <w:pPr>
        <w:pStyle w:val="Sinespaciado"/>
        <w:rPr>
          <w:lang w:eastAsia="es-UY"/>
        </w:rPr>
      </w:pPr>
      <w:r w:rsidRPr="000944A9">
        <w:rPr>
          <w:i/>
          <w:iCs/>
          <w:lang w:eastAsia="es-UY"/>
        </w:rPr>
        <w:t>Oración</w:t>
      </w:r>
      <w:r w:rsidRPr="000944A9">
        <w:rPr>
          <w:lang w:eastAsia="es-UY"/>
        </w:rPr>
        <w:br/>
      </w:r>
      <w:r w:rsidRPr="000944A9">
        <w:rPr>
          <w:b/>
          <w:bCs/>
          <w:lang w:eastAsia="es-UY"/>
        </w:rPr>
        <w:t>Fe del Hno. Gabriel</w:t>
      </w:r>
      <w:r w:rsidRPr="000944A9">
        <w:rPr>
          <w:lang w:eastAsia="es-UY"/>
        </w:rPr>
        <w:br/>
        <w:t>“En el Cielo veremos a Dios y en Él adoraremos sus amables perfecciones, contemplaremos sin obstáculos su belleza arrebatadora, la cual atraerá incesantemente los ojos y los corazones de los elegidos, sin que jamás experimenten hastío de verle, sin que jamás lleguen a saciarse de poseerle; esta belleza siempre antigua y siempre nueva que les ofrecerá cada vez nuevos atractivos, que les hará gustar siempre delicias nuevas”.</w:t>
      </w:r>
    </w:p>
    <w:p w:rsidR="000944A9" w:rsidRPr="000944A9" w:rsidRDefault="000944A9" w:rsidP="000944A9">
      <w:pPr>
        <w:pStyle w:val="Sinespaciado"/>
        <w:rPr>
          <w:lang w:eastAsia="es-UY"/>
        </w:rPr>
      </w:pPr>
    </w:p>
    <w:p w:rsidR="000944A9" w:rsidRPr="000944A9" w:rsidRDefault="000944A9" w:rsidP="000944A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44A9">
        <w:rPr>
          <w:rFonts w:ascii="Georgia" w:eastAsia="Times New Roman" w:hAnsi="Georgia" w:cs="Times New Roman"/>
          <w:b/>
          <w:bCs/>
          <w:kern w:val="36"/>
          <w:sz w:val="36"/>
          <w:szCs w:val="36"/>
          <w:lang w:eastAsia="es-UY"/>
        </w:rPr>
        <w:t>Lunes 19 de agosto de 2019</w:t>
      </w:r>
      <w:r w:rsidRPr="000944A9">
        <w:rPr>
          <w:rFonts w:ascii="Georgia" w:eastAsia="Times New Roman" w:hAnsi="Georgia" w:cs="Times New Roman"/>
          <w:b/>
          <w:bCs/>
          <w:kern w:val="36"/>
          <w:sz w:val="48"/>
          <w:szCs w:val="48"/>
          <w:lang w:eastAsia="es-UY"/>
        </w:rPr>
        <w:t>  </w:t>
      </w:r>
    </w:p>
    <w:p w:rsidR="000944A9" w:rsidRPr="000944A9" w:rsidRDefault="000944A9" w:rsidP="000944A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 Memoria</w:t>
      </w:r>
    </w:p>
    <w:p w:rsidR="000944A9" w:rsidRPr="000944A9" w:rsidRDefault="000944A9" w:rsidP="000944A9">
      <w:pPr>
        <w:spacing w:before="100" w:beforeAutospacing="1" w:after="100" w:afterAutospacing="1"/>
        <w:rPr>
          <w:rFonts w:ascii="Trebuchet MS" w:eastAsia="Times New Roman" w:hAnsi="Trebuchet MS" w:cs="Times New Roman"/>
          <w:color w:val="000000"/>
          <w:lang w:eastAsia="es-UY"/>
        </w:rPr>
      </w:pPr>
      <w:r w:rsidRPr="000944A9">
        <w:rPr>
          <w:rFonts w:ascii="Georgia" w:eastAsia="Times New Roman" w:hAnsi="Georgia" w:cs="Times New Roman"/>
          <w:noProof/>
          <w:color w:val="FFFFFF"/>
          <w:sz w:val="24"/>
          <w:szCs w:val="24"/>
          <w:lang w:eastAsia="es-UY"/>
        </w:rPr>
        <w:drawing>
          <wp:anchor distT="38100" distB="38100" distL="114300" distR="114300" simplePos="0" relativeHeight="251684864" behindDoc="0" locked="0" layoutInCell="1" allowOverlap="0" wp14:anchorId="2EB2826E" wp14:editId="11427774">
            <wp:simplePos x="0" y="0"/>
            <wp:positionH relativeFrom="column">
              <wp:align>left</wp:align>
            </wp:positionH>
            <wp:positionV relativeFrom="line">
              <wp:posOffset>0</wp:posOffset>
            </wp:positionV>
            <wp:extent cx="685800" cy="952500"/>
            <wp:effectExtent l="0" t="0" r="0" b="0"/>
            <wp:wrapSquare wrapText="bothSides"/>
            <wp:docPr id="100" name="Imagen 22" descr="Hno. Ernesto SESIA GA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Ernesto SESIA GATT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44A9">
        <w:rPr>
          <w:rFonts w:ascii="Trebuchet MS" w:eastAsia="Times New Roman" w:hAnsi="Trebuchet MS" w:cs="Times New Roman"/>
          <w:color w:val="000000"/>
          <w:lang w:eastAsia="es-UY"/>
        </w:rPr>
        <w:t>Hno. Ernesto SESIA GATTO</w:t>
      </w:r>
      <w:r w:rsidRPr="000944A9">
        <w:rPr>
          <w:rFonts w:ascii="Trebuchet MS" w:eastAsia="Times New Roman" w:hAnsi="Trebuchet MS" w:cs="Times New Roman"/>
          <w:color w:val="000000"/>
          <w:lang w:eastAsia="es-UY"/>
        </w:rPr>
        <w:br/>
        <w:t xml:space="preserve">(Italiano, 1914-1992) </w:t>
      </w:r>
      <w:proofErr w:type="spellStart"/>
      <w:r w:rsidRPr="000944A9">
        <w:rPr>
          <w:rFonts w:ascii="Trebuchet MS" w:eastAsia="Times New Roman" w:hAnsi="Trebuchet MS" w:cs="Times New Roman"/>
          <w:color w:val="000000"/>
          <w:lang w:eastAsia="es-UY"/>
        </w:rPr>
        <w:t>Chieri</w:t>
      </w:r>
      <w:proofErr w:type="spellEnd"/>
      <w:r w:rsidRPr="000944A9">
        <w:rPr>
          <w:rFonts w:ascii="Trebuchet MS" w:eastAsia="Times New Roman" w:hAnsi="Trebuchet MS" w:cs="Times New Roman"/>
          <w:color w:val="000000"/>
          <w:lang w:eastAsia="es-UY"/>
        </w:rPr>
        <w:t>.</w:t>
      </w:r>
      <w:r w:rsidRPr="000944A9">
        <w:rPr>
          <w:rFonts w:ascii="Trebuchet MS" w:eastAsia="Times New Roman" w:hAnsi="Trebuchet MS" w:cs="Times New Roman"/>
          <w:color w:val="000000"/>
          <w:lang w:eastAsia="es-UY"/>
        </w:rPr>
        <w:br/>
        <w:t>Llegó a América en 1931. Regresó en 1971.</w:t>
      </w:r>
      <w:r w:rsidRPr="000944A9">
        <w:rPr>
          <w:rFonts w:ascii="Trebuchet MS" w:eastAsia="Times New Roman" w:hAnsi="Trebuchet MS" w:cs="Times New Roman"/>
          <w:color w:val="000000"/>
          <w:lang w:eastAsia="es-UY"/>
        </w:rPr>
        <w:br/>
        <w:t>Dale, Señor, el descanso eterno.</w:t>
      </w:r>
      <w:r w:rsidRPr="000944A9">
        <w:rPr>
          <w:rFonts w:ascii="Trebuchet MS" w:eastAsia="Times New Roman" w:hAnsi="Trebuchet MS" w:cs="Times New Roman"/>
          <w:color w:val="000000"/>
          <w:lang w:eastAsia="es-UY"/>
        </w:rPr>
        <w:br/>
        <w:t>Y brille para él la luz perpetua.</w:t>
      </w:r>
      <w:r w:rsidRPr="000944A9">
        <w:rPr>
          <w:rFonts w:ascii="Trebuchet MS" w:eastAsia="Times New Roman" w:hAnsi="Trebuchet MS" w:cs="Times New Roman"/>
          <w:color w:val="000000"/>
          <w:lang w:eastAsia="es-UY"/>
        </w:rPr>
        <w:br/>
        <w:t>Descanse en paz. AMÉN.</w:t>
      </w:r>
    </w:p>
    <w:p w:rsidR="000944A9" w:rsidRPr="000944A9" w:rsidRDefault="000944A9" w:rsidP="000944A9">
      <w:pPr>
        <w:shd w:val="clear" w:color="auto" w:fill="339966"/>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Aniversario de Profesión</w:t>
      </w:r>
    </w:p>
    <w:p w:rsidR="000944A9" w:rsidRPr="000944A9" w:rsidRDefault="000944A9" w:rsidP="000944A9">
      <w:pPr>
        <w:pStyle w:val="Sinespaciado"/>
        <w:rPr>
          <w:lang w:eastAsia="es-UY"/>
        </w:rPr>
      </w:pPr>
      <w:r w:rsidRPr="000944A9">
        <w:rPr>
          <w:lang w:eastAsia="es-UY"/>
        </w:rPr>
        <w:t>H. Roberto CABELLO (España) 1993.</w:t>
      </w:r>
    </w:p>
    <w:p w:rsidR="000944A9" w:rsidRPr="000944A9" w:rsidRDefault="000944A9" w:rsidP="000944A9">
      <w:pPr>
        <w:pStyle w:val="Sinespaciado"/>
        <w:rPr>
          <w:lang w:eastAsia="es-UY"/>
        </w:rPr>
      </w:pPr>
      <w:r w:rsidRPr="000944A9">
        <w:rPr>
          <w:lang w:eastAsia="es-UY"/>
        </w:rPr>
        <w:t>H. Jesús SAORNIL (España) 1993.</w:t>
      </w:r>
    </w:p>
    <w:p w:rsidR="000944A9" w:rsidRPr="000944A9" w:rsidRDefault="000944A9" w:rsidP="000944A9">
      <w:pPr>
        <w:shd w:val="clear" w:color="auto" w:fill="9966CC"/>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Cumpleaños</w:t>
      </w:r>
    </w:p>
    <w:p w:rsidR="000944A9" w:rsidRPr="000944A9" w:rsidRDefault="000944A9" w:rsidP="000944A9">
      <w:pPr>
        <w:pStyle w:val="Sinespaciado"/>
        <w:rPr>
          <w:lang w:eastAsia="es-UY"/>
        </w:rPr>
      </w:pPr>
      <w:r w:rsidRPr="000944A9">
        <w:rPr>
          <w:lang w:eastAsia="es-UY"/>
        </w:rPr>
        <w:t>F. Jean BARBERAT (Francia) 1934</w:t>
      </w:r>
    </w:p>
    <w:p w:rsidR="000944A9" w:rsidRPr="000944A9" w:rsidRDefault="000944A9" w:rsidP="000944A9">
      <w:pPr>
        <w:shd w:val="clear" w:color="auto" w:fill="FF9933"/>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 xml:space="preserve">Novena por la intercesión del </w:t>
      </w:r>
      <w:proofErr w:type="spellStart"/>
      <w:r w:rsidRPr="000944A9">
        <w:rPr>
          <w:rFonts w:ascii="Georgia" w:eastAsia="Times New Roman" w:hAnsi="Georgia" w:cs="Times New Roman"/>
          <w:b/>
          <w:bCs/>
          <w:color w:val="FFFFFF"/>
          <w:sz w:val="27"/>
          <w:szCs w:val="27"/>
          <w:lang w:eastAsia="es-UY"/>
        </w:rPr>
        <w:t>Vble</w:t>
      </w:r>
      <w:proofErr w:type="spellEnd"/>
      <w:r w:rsidRPr="000944A9">
        <w:rPr>
          <w:rFonts w:ascii="Georgia" w:eastAsia="Times New Roman" w:hAnsi="Georgia" w:cs="Times New Roman"/>
          <w:b/>
          <w:bCs/>
          <w:color w:val="FFFFFF"/>
          <w:sz w:val="27"/>
          <w:szCs w:val="27"/>
          <w:lang w:eastAsia="es-UY"/>
        </w:rPr>
        <w:t xml:space="preserve">. Hno. Gabriel </w:t>
      </w:r>
      <w:proofErr w:type="spellStart"/>
      <w:r w:rsidRPr="000944A9">
        <w:rPr>
          <w:rFonts w:ascii="Georgia" w:eastAsia="Times New Roman" w:hAnsi="Georgia" w:cs="Times New Roman"/>
          <w:b/>
          <w:bCs/>
          <w:color w:val="FFFFFF"/>
          <w:sz w:val="27"/>
          <w:szCs w:val="27"/>
          <w:lang w:eastAsia="es-UY"/>
        </w:rPr>
        <w:t>Taborin</w:t>
      </w:r>
      <w:proofErr w:type="spellEnd"/>
    </w:p>
    <w:p w:rsidR="000944A9" w:rsidRDefault="000944A9" w:rsidP="000944A9">
      <w:pPr>
        <w:pStyle w:val="Sinespaciado"/>
      </w:pPr>
      <w:r w:rsidRPr="000944A9">
        <w:t>Oración</w:t>
      </w:r>
      <w:r w:rsidRPr="000944A9">
        <w:br/>
        <w:t>Fe del Hno. Gabriel</w:t>
      </w:r>
      <w:r w:rsidRPr="000944A9">
        <w:br/>
        <w:t>“En el Cielo veremos a Dios y le veremos cara a cara, sin velos, sin nubes, tal y como es en sí mismo. En el destierro de este mundo sólo podemos verle en sus obras, en sus imágenes, a través de sombras de la fe, de una manera imperfecta; pero allí le veremos en sí mismo, en el esplendor de su esencia, con todo el brillo de su luz. Con la gloria que nos rodeará y envolverá totalmente”.</w:t>
      </w:r>
    </w:p>
    <w:p w:rsidR="000944A9" w:rsidRPr="000944A9" w:rsidRDefault="000944A9" w:rsidP="000944A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44A9">
        <w:rPr>
          <w:rFonts w:ascii="Georgia" w:eastAsia="Times New Roman" w:hAnsi="Georgia" w:cs="Times New Roman"/>
          <w:b/>
          <w:bCs/>
          <w:color w:val="993300"/>
          <w:kern w:val="36"/>
          <w:sz w:val="48"/>
          <w:szCs w:val="48"/>
          <w:lang w:eastAsia="es-UY"/>
        </w:rPr>
        <w:lastRenderedPageBreak/>
        <w:t> </w:t>
      </w:r>
      <w:r w:rsidRPr="000944A9">
        <w:rPr>
          <w:rFonts w:ascii="Georgia" w:eastAsia="Times New Roman" w:hAnsi="Georgia" w:cs="Times New Roman"/>
          <w:b/>
          <w:bCs/>
          <w:kern w:val="36"/>
          <w:sz w:val="36"/>
          <w:szCs w:val="36"/>
          <w:lang w:eastAsia="es-UY"/>
        </w:rPr>
        <w:t>Martes 20 de agosto de 2019</w:t>
      </w:r>
      <w:r w:rsidRPr="000944A9">
        <w:rPr>
          <w:rFonts w:ascii="Georgia" w:eastAsia="Times New Roman" w:hAnsi="Georgia" w:cs="Times New Roman"/>
          <w:b/>
          <w:bCs/>
          <w:kern w:val="36"/>
          <w:sz w:val="48"/>
          <w:szCs w:val="48"/>
          <w:lang w:eastAsia="es-UY"/>
        </w:rPr>
        <w:t>  </w:t>
      </w:r>
    </w:p>
    <w:p w:rsidR="000944A9" w:rsidRPr="000944A9" w:rsidRDefault="000944A9" w:rsidP="000944A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 Memoria</w:t>
      </w:r>
    </w:p>
    <w:p w:rsidR="000944A9" w:rsidRPr="000944A9" w:rsidRDefault="000944A9" w:rsidP="000944A9">
      <w:pPr>
        <w:spacing w:before="100" w:beforeAutospacing="1" w:after="100" w:afterAutospacing="1"/>
        <w:rPr>
          <w:rFonts w:ascii="Trebuchet MS" w:eastAsia="Times New Roman" w:hAnsi="Trebuchet MS" w:cs="Times New Roman"/>
          <w:color w:val="000000"/>
          <w:lang w:eastAsia="es-UY"/>
        </w:rPr>
      </w:pPr>
      <w:r w:rsidRPr="000944A9">
        <w:rPr>
          <w:rFonts w:ascii="Georgia" w:eastAsia="Times New Roman" w:hAnsi="Georgia" w:cs="Times New Roman"/>
          <w:noProof/>
          <w:color w:val="FFFFFF"/>
          <w:sz w:val="24"/>
          <w:szCs w:val="24"/>
          <w:lang w:eastAsia="es-UY"/>
        </w:rPr>
        <w:drawing>
          <wp:anchor distT="38100" distB="38100" distL="114300" distR="114300" simplePos="0" relativeHeight="251686912" behindDoc="0" locked="0" layoutInCell="1" allowOverlap="0" wp14:anchorId="703552C6" wp14:editId="48B562E0">
            <wp:simplePos x="0" y="0"/>
            <wp:positionH relativeFrom="column">
              <wp:align>left</wp:align>
            </wp:positionH>
            <wp:positionV relativeFrom="line">
              <wp:posOffset>0</wp:posOffset>
            </wp:positionV>
            <wp:extent cx="685800" cy="952500"/>
            <wp:effectExtent l="0" t="0" r="0" b="0"/>
            <wp:wrapSquare wrapText="bothSides"/>
            <wp:docPr id="110" name="Imagen 23" descr="Hno. Alfredo EMO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Alfredo EMONE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44A9">
        <w:rPr>
          <w:rFonts w:ascii="Trebuchet MS" w:eastAsia="Times New Roman" w:hAnsi="Trebuchet MS" w:cs="Times New Roman"/>
          <w:color w:val="000000"/>
          <w:lang w:eastAsia="es-UY"/>
        </w:rPr>
        <w:t>Hno. Alfredo EMONET</w:t>
      </w:r>
      <w:r w:rsidRPr="000944A9">
        <w:rPr>
          <w:rFonts w:ascii="Trebuchet MS" w:eastAsia="Times New Roman" w:hAnsi="Trebuchet MS" w:cs="Times New Roman"/>
          <w:color w:val="000000"/>
          <w:lang w:eastAsia="es-UY"/>
        </w:rPr>
        <w:br/>
        <w:t xml:space="preserve">(Francés, 1875-1954) </w:t>
      </w:r>
      <w:proofErr w:type="spellStart"/>
      <w:r w:rsidRPr="000944A9">
        <w:rPr>
          <w:rFonts w:ascii="Trebuchet MS" w:eastAsia="Times New Roman" w:hAnsi="Trebuchet MS" w:cs="Times New Roman"/>
          <w:color w:val="000000"/>
          <w:lang w:eastAsia="es-UY"/>
        </w:rPr>
        <w:t>Belley</w:t>
      </w:r>
      <w:proofErr w:type="spellEnd"/>
      <w:r w:rsidRPr="000944A9">
        <w:rPr>
          <w:rFonts w:ascii="Trebuchet MS" w:eastAsia="Times New Roman" w:hAnsi="Trebuchet MS" w:cs="Times New Roman"/>
          <w:color w:val="000000"/>
          <w:lang w:eastAsia="es-UY"/>
        </w:rPr>
        <w:t>.</w:t>
      </w:r>
      <w:r w:rsidRPr="000944A9">
        <w:rPr>
          <w:rFonts w:ascii="Trebuchet MS" w:eastAsia="Times New Roman" w:hAnsi="Trebuchet MS" w:cs="Times New Roman"/>
          <w:color w:val="000000"/>
          <w:lang w:eastAsia="es-UY"/>
        </w:rPr>
        <w:br/>
        <w:t>Llegó a América en 1894. Regresó en 1930.</w:t>
      </w:r>
      <w:r w:rsidRPr="000944A9">
        <w:rPr>
          <w:rFonts w:ascii="Trebuchet MS" w:eastAsia="Times New Roman" w:hAnsi="Trebuchet MS" w:cs="Times New Roman"/>
          <w:color w:val="000000"/>
          <w:lang w:eastAsia="es-UY"/>
        </w:rPr>
        <w:br/>
        <w:t>Dale, Señor, el descanso eterno.</w:t>
      </w:r>
      <w:r w:rsidRPr="000944A9">
        <w:rPr>
          <w:rFonts w:ascii="Trebuchet MS" w:eastAsia="Times New Roman" w:hAnsi="Trebuchet MS" w:cs="Times New Roman"/>
          <w:color w:val="000000"/>
          <w:lang w:eastAsia="es-UY"/>
        </w:rPr>
        <w:br/>
        <w:t>Y brille para él la luz perpetua.</w:t>
      </w:r>
      <w:r w:rsidRPr="000944A9">
        <w:rPr>
          <w:rFonts w:ascii="Trebuchet MS" w:eastAsia="Times New Roman" w:hAnsi="Trebuchet MS" w:cs="Times New Roman"/>
          <w:color w:val="000000"/>
          <w:lang w:eastAsia="es-UY"/>
        </w:rPr>
        <w:br/>
        <w:t>Descanse en paz. AMÉN.</w:t>
      </w:r>
    </w:p>
    <w:p w:rsidR="000944A9" w:rsidRPr="000944A9" w:rsidRDefault="000944A9" w:rsidP="000944A9">
      <w:pPr>
        <w:rPr>
          <w:rFonts w:ascii="Trebuchet MS" w:eastAsia="Times New Roman" w:hAnsi="Trebuchet MS" w:cs="Times New Roman"/>
          <w:color w:val="000000"/>
          <w:lang w:eastAsia="es-UY"/>
        </w:rPr>
      </w:pPr>
    </w:p>
    <w:p w:rsidR="000944A9" w:rsidRPr="000944A9" w:rsidRDefault="000944A9" w:rsidP="000944A9">
      <w:pPr>
        <w:rPr>
          <w:rFonts w:ascii="Trebuchet MS" w:eastAsia="Times New Roman" w:hAnsi="Trebuchet MS" w:cs="Times New Roman"/>
          <w:color w:val="000000"/>
          <w:lang w:eastAsia="es-UY"/>
        </w:rPr>
      </w:pPr>
      <w:r w:rsidRPr="000944A9">
        <w:rPr>
          <w:rFonts w:ascii="Trebuchet MS" w:eastAsia="Times New Roman" w:hAnsi="Trebuchet MS" w:cs="Times New Roman"/>
          <w:noProof/>
          <w:color w:val="000000"/>
          <w:lang w:eastAsia="es-UY"/>
        </w:rPr>
        <w:drawing>
          <wp:anchor distT="38100" distB="38100" distL="114300" distR="114300" simplePos="0" relativeHeight="251687936" behindDoc="0" locked="0" layoutInCell="1" allowOverlap="0" wp14:anchorId="08F96A17" wp14:editId="636798D8">
            <wp:simplePos x="0" y="0"/>
            <wp:positionH relativeFrom="column">
              <wp:align>left</wp:align>
            </wp:positionH>
            <wp:positionV relativeFrom="line">
              <wp:posOffset>0</wp:posOffset>
            </wp:positionV>
            <wp:extent cx="685800" cy="952500"/>
            <wp:effectExtent l="0" t="0" r="0" b="0"/>
            <wp:wrapSquare wrapText="bothSides"/>
            <wp:docPr id="111" name="Imagen 24" descr="Hno. Michel SAMBA ZO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Michel SAMBA ZONG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44A9">
        <w:rPr>
          <w:rFonts w:ascii="Trebuchet MS" w:eastAsia="Times New Roman" w:hAnsi="Trebuchet MS" w:cs="Times New Roman"/>
          <w:color w:val="000000"/>
          <w:lang w:eastAsia="es-UY"/>
        </w:rPr>
        <w:t>Hno. Michel SAMBA ZONGO</w:t>
      </w:r>
      <w:r w:rsidRPr="000944A9">
        <w:rPr>
          <w:rFonts w:ascii="Trebuchet MS" w:eastAsia="Times New Roman" w:hAnsi="Trebuchet MS" w:cs="Times New Roman"/>
          <w:color w:val="000000"/>
          <w:lang w:eastAsia="es-UY"/>
        </w:rPr>
        <w:br/>
        <w:t xml:space="preserve">(Burkinés, 1949-1989) </w:t>
      </w:r>
      <w:proofErr w:type="spellStart"/>
      <w:r w:rsidRPr="000944A9">
        <w:rPr>
          <w:rFonts w:ascii="Trebuchet MS" w:eastAsia="Times New Roman" w:hAnsi="Trebuchet MS" w:cs="Times New Roman"/>
          <w:color w:val="000000"/>
          <w:lang w:eastAsia="es-UY"/>
        </w:rPr>
        <w:t>Ouagadougou</w:t>
      </w:r>
      <w:proofErr w:type="spellEnd"/>
      <w:r w:rsidRPr="000944A9">
        <w:rPr>
          <w:rFonts w:ascii="Trebuchet MS" w:eastAsia="Times New Roman" w:hAnsi="Trebuchet MS" w:cs="Times New Roman"/>
          <w:color w:val="000000"/>
          <w:lang w:eastAsia="es-UY"/>
        </w:rPr>
        <w:t>. </w:t>
      </w:r>
      <w:r w:rsidRPr="000944A9">
        <w:rPr>
          <w:rFonts w:ascii="Trebuchet MS" w:eastAsia="Times New Roman" w:hAnsi="Trebuchet MS" w:cs="Times New Roman"/>
          <w:color w:val="000000"/>
          <w:lang w:eastAsia="es-UY"/>
        </w:rPr>
        <w:br/>
        <w:t>Dale, Señor, el descanso eterno.</w:t>
      </w:r>
      <w:r w:rsidRPr="000944A9">
        <w:rPr>
          <w:rFonts w:ascii="Trebuchet MS" w:eastAsia="Times New Roman" w:hAnsi="Trebuchet MS" w:cs="Times New Roman"/>
          <w:color w:val="000000"/>
          <w:lang w:eastAsia="es-UY"/>
        </w:rPr>
        <w:br/>
        <w:t>Y brille para él la luz perpetua.</w:t>
      </w:r>
      <w:r w:rsidRPr="000944A9">
        <w:rPr>
          <w:rFonts w:ascii="Trebuchet MS" w:eastAsia="Times New Roman" w:hAnsi="Trebuchet MS" w:cs="Times New Roman"/>
          <w:color w:val="000000"/>
          <w:lang w:eastAsia="es-UY"/>
        </w:rPr>
        <w:br/>
        <w:t>Descanse en paz. AMÉN. </w:t>
      </w:r>
      <w:r w:rsidRPr="000944A9">
        <w:rPr>
          <w:rFonts w:ascii="Trebuchet MS" w:eastAsia="Times New Roman" w:hAnsi="Trebuchet MS" w:cs="Times New Roman"/>
          <w:color w:val="000000"/>
          <w:lang w:eastAsia="es-UY"/>
        </w:rPr>
        <w:br w:type="textWrapping" w:clear="all"/>
      </w:r>
    </w:p>
    <w:p w:rsidR="000944A9" w:rsidRPr="000944A9" w:rsidRDefault="000944A9" w:rsidP="000944A9">
      <w:pPr>
        <w:shd w:val="clear" w:color="auto" w:fill="FF9933"/>
        <w:ind w:left="255" w:right="75"/>
        <w:outlineLvl w:val="2"/>
        <w:rPr>
          <w:rFonts w:ascii="Georgia" w:eastAsia="Times New Roman" w:hAnsi="Georgia" w:cs="Times New Roman"/>
          <w:b/>
          <w:bCs/>
          <w:color w:val="FFFFFF"/>
          <w:sz w:val="27"/>
          <w:szCs w:val="27"/>
          <w:lang w:eastAsia="es-UY"/>
        </w:rPr>
      </w:pPr>
      <w:r w:rsidRPr="000944A9">
        <w:rPr>
          <w:rFonts w:ascii="Georgia" w:eastAsia="Times New Roman" w:hAnsi="Georgia" w:cs="Times New Roman"/>
          <w:b/>
          <w:bCs/>
          <w:color w:val="FFFFFF"/>
          <w:sz w:val="27"/>
          <w:szCs w:val="27"/>
          <w:lang w:eastAsia="es-UY"/>
        </w:rPr>
        <w:t xml:space="preserve">Novena por la intercesión del </w:t>
      </w:r>
      <w:proofErr w:type="spellStart"/>
      <w:r w:rsidRPr="000944A9">
        <w:rPr>
          <w:rFonts w:ascii="Georgia" w:eastAsia="Times New Roman" w:hAnsi="Georgia" w:cs="Times New Roman"/>
          <w:b/>
          <w:bCs/>
          <w:color w:val="FFFFFF"/>
          <w:sz w:val="27"/>
          <w:szCs w:val="27"/>
          <w:lang w:eastAsia="es-UY"/>
        </w:rPr>
        <w:t>Vble</w:t>
      </w:r>
      <w:proofErr w:type="spellEnd"/>
      <w:r w:rsidRPr="000944A9">
        <w:rPr>
          <w:rFonts w:ascii="Georgia" w:eastAsia="Times New Roman" w:hAnsi="Georgia" w:cs="Times New Roman"/>
          <w:b/>
          <w:bCs/>
          <w:color w:val="FFFFFF"/>
          <w:sz w:val="27"/>
          <w:szCs w:val="27"/>
          <w:lang w:eastAsia="es-UY"/>
        </w:rPr>
        <w:t xml:space="preserve">. Hno. Gabriel </w:t>
      </w:r>
      <w:proofErr w:type="spellStart"/>
      <w:r w:rsidRPr="000944A9">
        <w:rPr>
          <w:rFonts w:ascii="Georgia" w:eastAsia="Times New Roman" w:hAnsi="Georgia" w:cs="Times New Roman"/>
          <w:b/>
          <w:bCs/>
          <w:color w:val="FFFFFF"/>
          <w:sz w:val="27"/>
          <w:szCs w:val="27"/>
          <w:lang w:eastAsia="es-UY"/>
        </w:rPr>
        <w:t>Taborin</w:t>
      </w:r>
      <w:proofErr w:type="spellEnd"/>
    </w:p>
    <w:p w:rsidR="000944A9" w:rsidRPr="000944A9" w:rsidRDefault="000944A9" w:rsidP="006F56CC">
      <w:pPr>
        <w:pStyle w:val="Sinespaciado"/>
        <w:rPr>
          <w:lang w:eastAsia="es-UY"/>
        </w:rPr>
      </w:pPr>
      <w:r w:rsidRPr="000944A9">
        <w:rPr>
          <w:i/>
          <w:iCs/>
          <w:lang w:eastAsia="es-UY"/>
        </w:rPr>
        <w:t>Oración</w:t>
      </w:r>
      <w:r w:rsidRPr="000944A9">
        <w:rPr>
          <w:lang w:eastAsia="es-UY"/>
        </w:rPr>
        <w:br/>
      </w:r>
      <w:r w:rsidRPr="000944A9">
        <w:rPr>
          <w:b/>
          <w:bCs/>
          <w:lang w:eastAsia="es-UY"/>
        </w:rPr>
        <w:t>Fe del Hno. Gabriel</w:t>
      </w:r>
      <w:r w:rsidRPr="000944A9">
        <w:rPr>
          <w:lang w:eastAsia="es-UY"/>
        </w:rPr>
        <w:br/>
        <w:t>“En el Cielo Veremos a Dios, queridísimos Hermanos, y le amaremos con todo nuestro corazón. Todas nuestras inclinaciones se orientarán hacia él con fuerza extraordinaria. La piedra que tiende hacia su centro y el fuego que se eleva por el aire son pálidas imágenes de la fuerza con que nuestro corazón se lanzará hacia el objeto supremo que lo atrae para abrasarlo con fuego divino”.</w:t>
      </w:r>
    </w:p>
    <w:p w:rsidR="000944A9" w:rsidRPr="000944A9" w:rsidRDefault="000944A9" w:rsidP="006F56CC">
      <w:pPr>
        <w:pStyle w:val="Sinespaciado"/>
        <w:rPr>
          <w:lang w:eastAsia="es-UY"/>
        </w:rPr>
      </w:pPr>
    </w:p>
    <w:p w:rsidR="006F56CC" w:rsidRPr="006F56CC" w:rsidRDefault="006F56CC" w:rsidP="006F56C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F56CC">
        <w:rPr>
          <w:rFonts w:ascii="Georgia" w:eastAsia="Times New Roman" w:hAnsi="Georgia" w:cs="Times New Roman"/>
          <w:b/>
          <w:bCs/>
          <w:kern w:val="36"/>
          <w:sz w:val="36"/>
          <w:szCs w:val="36"/>
          <w:lang w:eastAsia="es-UY"/>
        </w:rPr>
        <w:t>Miércoles 21 de agosto de 2019</w:t>
      </w:r>
      <w:r w:rsidRPr="006F56CC">
        <w:rPr>
          <w:rFonts w:ascii="Georgia" w:eastAsia="Times New Roman" w:hAnsi="Georgia" w:cs="Times New Roman"/>
          <w:b/>
          <w:bCs/>
          <w:kern w:val="36"/>
          <w:sz w:val="48"/>
          <w:szCs w:val="48"/>
          <w:lang w:eastAsia="es-UY"/>
        </w:rPr>
        <w:t>  </w:t>
      </w:r>
    </w:p>
    <w:p w:rsidR="006F56CC" w:rsidRPr="006F56CC" w:rsidRDefault="00EC2B5E" w:rsidP="006F56CC">
      <w:pPr>
        <w:jc w:val="center"/>
        <w:rPr>
          <w:rFonts w:ascii="Times New Roman" w:eastAsia="Times New Roman" w:hAnsi="Times New Roman" w:cs="Times New Roman"/>
          <w:sz w:val="24"/>
          <w:szCs w:val="24"/>
          <w:lang w:eastAsia="es-UY"/>
        </w:rPr>
      </w:pPr>
      <w:hyperlink r:id="rId23" w:tgtFrame="_blank" w:history="1">
        <w:r w:rsidR="006F56CC" w:rsidRPr="006F56CC">
          <w:rPr>
            <w:rFonts w:ascii="Times New Roman" w:eastAsia="Times New Roman" w:hAnsi="Times New Roman" w:cs="Times New Roman"/>
            <w:color w:val="333333"/>
            <w:sz w:val="20"/>
            <w:szCs w:val="20"/>
            <w:u w:val="single"/>
            <w:lang w:eastAsia="es-UY"/>
          </w:rPr>
          <w:t>San Pío X</w:t>
        </w:r>
      </w:hyperlink>
      <w:r w:rsidR="006F56CC" w:rsidRPr="006F56CC">
        <w:rPr>
          <w:rFonts w:ascii="Times New Roman" w:eastAsia="Times New Roman" w:hAnsi="Times New Roman" w:cs="Times New Roman"/>
          <w:sz w:val="24"/>
          <w:szCs w:val="24"/>
          <w:lang w:eastAsia="es-UY"/>
        </w:rPr>
        <w:t>, </w:t>
      </w:r>
      <w:r w:rsidR="006F56CC" w:rsidRPr="006F56CC">
        <w:rPr>
          <w:rFonts w:ascii="Times New Roman" w:eastAsia="Times New Roman" w:hAnsi="Times New Roman" w:cs="Times New Roman"/>
          <w:sz w:val="20"/>
          <w:szCs w:val="20"/>
          <w:lang w:eastAsia="es-UY"/>
        </w:rPr>
        <w:t>Papa</w:t>
      </w:r>
    </w:p>
    <w:p w:rsidR="006F56CC" w:rsidRPr="006F56CC" w:rsidRDefault="006F56CC" w:rsidP="006F56C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t>† Memoria</w:t>
      </w:r>
    </w:p>
    <w:p w:rsidR="006F56CC" w:rsidRPr="006F56CC" w:rsidRDefault="006F56CC" w:rsidP="006F56CC">
      <w:pPr>
        <w:shd w:val="clear" w:color="auto" w:fill="FFFFFF"/>
        <w:spacing w:before="100" w:beforeAutospacing="1" w:after="100" w:afterAutospacing="1"/>
        <w:rPr>
          <w:rFonts w:ascii="Trebuchet MS" w:eastAsia="Times New Roman" w:hAnsi="Trebuchet MS" w:cs="Times New Roman"/>
          <w:color w:val="000000"/>
          <w:lang w:eastAsia="es-UY"/>
        </w:rPr>
      </w:pPr>
      <w:r w:rsidRPr="006F56CC">
        <w:rPr>
          <w:rFonts w:ascii="Trebuchet MS" w:eastAsia="Times New Roman" w:hAnsi="Trebuchet MS" w:cs="Times New Roman"/>
          <w:color w:val="000000"/>
          <w:lang w:eastAsia="es-UY"/>
        </w:rPr>
        <w:t>Hno. Arthur CONVERSET</w:t>
      </w:r>
      <w:r w:rsidRPr="006F56CC">
        <w:rPr>
          <w:rFonts w:ascii="Trebuchet MS" w:eastAsia="Times New Roman" w:hAnsi="Trebuchet MS" w:cs="Times New Roman"/>
          <w:color w:val="000000"/>
          <w:lang w:eastAsia="es-UY"/>
        </w:rPr>
        <w:br/>
        <w:t>(Francés, †1925) París. </w:t>
      </w:r>
      <w:r w:rsidRPr="006F56CC">
        <w:rPr>
          <w:rFonts w:ascii="Trebuchet MS" w:eastAsia="Times New Roman" w:hAnsi="Trebuchet MS" w:cs="Times New Roman"/>
          <w:color w:val="000000"/>
          <w:lang w:eastAsia="es-UY"/>
        </w:rPr>
        <w:br/>
        <w:t>Dale, Señor, el descanso eterno.</w:t>
      </w:r>
      <w:r w:rsidRPr="006F56CC">
        <w:rPr>
          <w:rFonts w:ascii="Trebuchet MS" w:eastAsia="Times New Roman" w:hAnsi="Trebuchet MS" w:cs="Times New Roman"/>
          <w:color w:val="000000"/>
          <w:lang w:eastAsia="es-UY"/>
        </w:rPr>
        <w:br/>
        <w:t>Y brille para él la luz perpetua.</w:t>
      </w:r>
      <w:r w:rsidRPr="006F56CC">
        <w:rPr>
          <w:rFonts w:ascii="Trebuchet MS" w:eastAsia="Times New Roman" w:hAnsi="Trebuchet MS" w:cs="Times New Roman"/>
          <w:color w:val="000000"/>
          <w:lang w:eastAsia="es-UY"/>
        </w:rPr>
        <w:br/>
        <w:t>Descanse en paz. AMÉN.</w:t>
      </w:r>
    </w:p>
    <w:p w:rsidR="006F56CC" w:rsidRPr="006F56CC" w:rsidRDefault="006F56CC" w:rsidP="006F56CC">
      <w:pPr>
        <w:shd w:val="clear" w:color="auto" w:fill="FFFFFF"/>
        <w:rPr>
          <w:rFonts w:ascii="Trebuchet MS" w:eastAsia="Times New Roman" w:hAnsi="Trebuchet MS" w:cs="Times New Roman"/>
          <w:color w:val="000000"/>
          <w:lang w:eastAsia="es-UY"/>
        </w:rPr>
      </w:pPr>
    </w:p>
    <w:p w:rsidR="006F56CC" w:rsidRPr="006F56CC" w:rsidRDefault="006F56CC" w:rsidP="006F56CC">
      <w:pPr>
        <w:shd w:val="clear" w:color="auto" w:fill="FFFFFF"/>
        <w:rPr>
          <w:rFonts w:ascii="Trebuchet MS" w:eastAsia="Times New Roman" w:hAnsi="Trebuchet MS" w:cs="Times New Roman"/>
          <w:color w:val="000000"/>
          <w:lang w:eastAsia="es-UY"/>
        </w:rPr>
      </w:pPr>
      <w:r w:rsidRPr="006F56CC">
        <w:rPr>
          <w:rFonts w:ascii="Trebuchet MS" w:eastAsia="Times New Roman" w:hAnsi="Trebuchet MS" w:cs="Times New Roman"/>
          <w:noProof/>
          <w:color w:val="000000"/>
          <w:lang w:eastAsia="es-UY"/>
        </w:rPr>
        <w:drawing>
          <wp:anchor distT="38100" distB="38100" distL="114300" distR="114300" simplePos="0" relativeHeight="251691008" behindDoc="0" locked="0" layoutInCell="1" allowOverlap="0" wp14:anchorId="7E52A3D6" wp14:editId="43644067">
            <wp:simplePos x="0" y="0"/>
            <wp:positionH relativeFrom="column">
              <wp:align>left</wp:align>
            </wp:positionH>
            <wp:positionV relativeFrom="line">
              <wp:posOffset>0</wp:posOffset>
            </wp:positionV>
            <wp:extent cx="685800" cy="952500"/>
            <wp:effectExtent l="0" t="0" r="0" b="0"/>
            <wp:wrapSquare wrapText="bothSides"/>
            <wp:docPr id="116" name="Imagen 26" descr="Hno.Fulgencio BAJO GARC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no.Fulgencio BAJO GARCÍ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6F56CC">
        <w:rPr>
          <w:rFonts w:ascii="Trebuchet MS" w:eastAsia="Times New Roman" w:hAnsi="Trebuchet MS" w:cs="Times New Roman"/>
          <w:color w:val="000000"/>
          <w:lang w:eastAsia="es-UY"/>
        </w:rPr>
        <w:t>Hno.Fulgencio</w:t>
      </w:r>
      <w:proofErr w:type="spellEnd"/>
      <w:r w:rsidRPr="006F56CC">
        <w:rPr>
          <w:rFonts w:ascii="Trebuchet MS" w:eastAsia="Times New Roman" w:hAnsi="Trebuchet MS" w:cs="Times New Roman"/>
          <w:color w:val="000000"/>
          <w:lang w:eastAsia="es-UY"/>
        </w:rPr>
        <w:t xml:space="preserve"> BAJO GARCÍA</w:t>
      </w:r>
      <w:r w:rsidRPr="006F56CC">
        <w:rPr>
          <w:rFonts w:ascii="Trebuchet MS" w:eastAsia="Times New Roman" w:hAnsi="Trebuchet MS" w:cs="Times New Roman"/>
          <w:color w:val="000000"/>
          <w:lang w:eastAsia="es-UY"/>
        </w:rPr>
        <w:br/>
        <w:t>(Español, 1914-1998) Montevideo.</w:t>
      </w:r>
      <w:r w:rsidRPr="006F56CC">
        <w:rPr>
          <w:rFonts w:ascii="Trebuchet MS" w:eastAsia="Times New Roman" w:hAnsi="Trebuchet MS" w:cs="Times New Roman"/>
          <w:color w:val="000000"/>
          <w:lang w:eastAsia="es-UY"/>
        </w:rPr>
        <w:br/>
        <w:t>Llegó a América en 1932. </w:t>
      </w:r>
      <w:r w:rsidRPr="006F56CC">
        <w:rPr>
          <w:rFonts w:ascii="Trebuchet MS" w:eastAsia="Times New Roman" w:hAnsi="Trebuchet MS" w:cs="Times New Roman"/>
          <w:color w:val="000000"/>
          <w:lang w:eastAsia="es-UY"/>
        </w:rPr>
        <w:br/>
        <w:t>Dale, Señor, el descanso eterno.</w:t>
      </w:r>
      <w:r w:rsidRPr="006F56CC">
        <w:rPr>
          <w:rFonts w:ascii="Trebuchet MS" w:eastAsia="Times New Roman" w:hAnsi="Trebuchet MS" w:cs="Times New Roman"/>
          <w:color w:val="000000"/>
          <w:lang w:eastAsia="es-UY"/>
        </w:rPr>
        <w:br/>
        <w:t>Y brille para él la luz perpetua.</w:t>
      </w:r>
      <w:r w:rsidRPr="006F56CC">
        <w:rPr>
          <w:rFonts w:ascii="Trebuchet MS" w:eastAsia="Times New Roman" w:hAnsi="Trebuchet MS" w:cs="Times New Roman"/>
          <w:color w:val="000000"/>
          <w:lang w:eastAsia="es-UY"/>
        </w:rPr>
        <w:br/>
        <w:t>Descanse en paz. AMÉN.</w:t>
      </w:r>
      <w:r w:rsidRPr="006F56CC">
        <w:rPr>
          <w:rFonts w:ascii="Trebuchet MS" w:eastAsia="Times New Roman" w:hAnsi="Trebuchet MS" w:cs="Times New Roman"/>
          <w:color w:val="000000"/>
          <w:lang w:eastAsia="es-UY"/>
        </w:rPr>
        <w:br w:type="textWrapping" w:clear="all"/>
      </w:r>
    </w:p>
    <w:p w:rsidR="006F56CC" w:rsidRPr="006F56CC" w:rsidRDefault="006F56CC" w:rsidP="006F56CC">
      <w:pPr>
        <w:shd w:val="clear" w:color="auto" w:fill="FFFFFF"/>
        <w:rPr>
          <w:rFonts w:ascii="Trebuchet MS" w:eastAsia="Times New Roman" w:hAnsi="Trebuchet MS" w:cs="Times New Roman"/>
          <w:color w:val="000000"/>
          <w:lang w:eastAsia="es-UY"/>
        </w:rPr>
      </w:pPr>
    </w:p>
    <w:p w:rsidR="006F56CC" w:rsidRPr="006F56CC" w:rsidRDefault="006F56CC" w:rsidP="006F56CC">
      <w:pPr>
        <w:shd w:val="clear" w:color="auto" w:fill="9966CC"/>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lastRenderedPageBreak/>
        <w:t>Cumpleaños</w:t>
      </w:r>
    </w:p>
    <w:p w:rsidR="006F56CC" w:rsidRPr="006F56CC" w:rsidRDefault="006F56CC" w:rsidP="006F56CC">
      <w:pPr>
        <w:pStyle w:val="Sinespaciado"/>
        <w:rPr>
          <w:lang w:eastAsia="es-UY"/>
        </w:rPr>
      </w:pPr>
      <w:proofErr w:type="spellStart"/>
      <w:r w:rsidRPr="006F56CC">
        <w:rPr>
          <w:lang w:eastAsia="es-UY"/>
        </w:rPr>
        <w:t>Bro</w:t>
      </w:r>
      <w:proofErr w:type="spellEnd"/>
      <w:r w:rsidRPr="006F56CC">
        <w:rPr>
          <w:lang w:eastAsia="es-UY"/>
        </w:rPr>
        <w:t xml:space="preserve">. </w:t>
      </w:r>
      <w:proofErr w:type="spellStart"/>
      <w:r w:rsidRPr="006F56CC">
        <w:rPr>
          <w:lang w:eastAsia="es-UY"/>
        </w:rPr>
        <w:t>Grasiano</w:t>
      </w:r>
      <w:proofErr w:type="spellEnd"/>
      <w:r w:rsidRPr="006F56CC">
        <w:rPr>
          <w:lang w:eastAsia="es-UY"/>
        </w:rPr>
        <w:t xml:space="preserve"> BALING (Indonesia) 1989</w:t>
      </w:r>
    </w:p>
    <w:p w:rsidR="006F56CC" w:rsidRPr="006F56CC" w:rsidRDefault="006F56CC" w:rsidP="006F56CC">
      <w:pPr>
        <w:shd w:val="clear" w:color="auto" w:fill="FF9933"/>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t xml:space="preserve">Novena por la intercesión del </w:t>
      </w:r>
      <w:proofErr w:type="spellStart"/>
      <w:r w:rsidRPr="006F56CC">
        <w:rPr>
          <w:rFonts w:ascii="Georgia" w:eastAsia="Times New Roman" w:hAnsi="Georgia" w:cs="Times New Roman"/>
          <w:b/>
          <w:bCs/>
          <w:color w:val="FFFFFF"/>
          <w:sz w:val="27"/>
          <w:szCs w:val="27"/>
          <w:lang w:eastAsia="es-UY"/>
        </w:rPr>
        <w:t>Vble</w:t>
      </w:r>
      <w:proofErr w:type="spellEnd"/>
      <w:r w:rsidRPr="006F56CC">
        <w:rPr>
          <w:rFonts w:ascii="Georgia" w:eastAsia="Times New Roman" w:hAnsi="Georgia" w:cs="Times New Roman"/>
          <w:b/>
          <w:bCs/>
          <w:color w:val="FFFFFF"/>
          <w:sz w:val="27"/>
          <w:szCs w:val="27"/>
          <w:lang w:eastAsia="es-UY"/>
        </w:rPr>
        <w:t xml:space="preserve">. Hno. Gabriel </w:t>
      </w:r>
      <w:proofErr w:type="spellStart"/>
      <w:r w:rsidRPr="006F56CC">
        <w:rPr>
          <w:rFonts w:ascii="Georgia" w:eastAsia="Times New Roman" w:hAnsi="Georgia" w:cs="Times New Roman"/>
          <w:b/>
          <w:bCs/>
          <w:color w:val="FFFFFF"/>
          <w:sz w:val="27"/>
          <w:szCs w:val="27"/>
          <w:lang w:eastAsia="es-UY"/>
        </w:rPr>
        <w:t>Taborin</w:t>
      </w:r>
      <w:proofErr w:type="spellEnd"/>
    </w:p>
    <w:p w:rsidR="006F56CC" w:rsidRPr="006F56CC" w:rsidRDefault="006F56CC" w:rsidP="006F56CC">
      <w:pPr>
        <w:pStyle w:val="Sinespaciado"/>
        <w:rPr>
          <w:lang w:eastAsia="es-UY"/>
        </w:rPr>
      </w:pPr>
      <w:r w:rsidRPr="006F56CC">
        <w:rPr>
          <w:i/>
          <w:iCs/>
          <w:lang w:eastAsia="es-UY"/>
        </w:rPr>
        <w:t>Oración</w:t>
      </w:r>
      <w:r w:rsidRPr="006F56CC">
        <w:rPr>
          <w:lang w:eastAsia="es-UY"/>
        </w:rPr>
        <w:br/>
      </w:r>
      <w:r w:rsidRPr="006F56CC">
        <w:rPr>
          <w:b/>
          <w:bCs/>
          <w:lang w:eastAsia="es-UY"/>
        </w:rPr>
        <w:t>Fe del Hno. Gabriel</w:t>
      </w:r>
      <w:r w:rsidRPr="006F56CC">
        <w:rPr>
          <w:lang w:eastAsia="es-UY"/>
        </w:rPr>
        <w:br/>
        <w:t>“En el Cielo veremos a Dios y, viéndole, le amaremos; amándole, le poseeremos, siendo esto el término y la coronación de la felicidad. Poseeremos a Dios y todos los bienes en Él: las riquezas y tesoros, los honores y su brillo, los placeres y todas las delicias. Lograremos todos nuestros deseos e incluso llegaremos a no desear nada. Poseeremos a Dios y en Él todos los bienes sin mezcla de mal alguno. Poseeremos a Dios y en Dios todos sus bienes para siempre y sin miedo a perderlos nunca jamás. ¡Queridísimos Hermanos!, ¿Quién será capaz de comprender el gozo inefable que nos proporcionará la seguridad de que esa dicha inmensa jamás acabará?”</w:t>
      </w:r>
    </w:p>
    <w:p w:rsidR="000944A9" w:rsidRPr="000944A9" w:rsidRDefault="000944A9" w:rsidP="000944A9">
      <w:pPr>
        <w:pStyle w:val="Sinespaciado"/>
      </w:pPr>
    </w:p>
    <w:p w:rsidR="006F56CC" w:rsidRPr="006F56CC" w:rsidRDefault="006F56CC" w:rsidP="006F56C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F56CC">
        <w:rPr>
          <w:rFonts w:ascii="Georgia" w:eastAsia="Times New Roman" w:hAnsi="Georgia" w:cs="Times New Roman"/>
          <w:b/>
          <w:bCs/>
          <w:color w:val="993300"/>
          <w:kern w:val="36"/>
          <w:sz w:val="48"/>
          <w:szCs w:val="48"/>
          <w:lang w:eastAsia="es-UY"/>
        </w:rPr>
        <w:t> </w:t>
      </w:r>
      <w:r w:rsidRPr="006F56CC">
        <w:rPr>
          <w:rFonts w:ascii="Georgia" w:eastAsia="Times New Roman" w:hAnsi="Georgia" w:cs="Times New Roman"/>
          <w:b/>
          <w:bCs/>
          <w:kern w:val="36"/>
          <w:sz w:val="36"/>
          <w:szCs w:val="36"/>
          <w:lang w:eastAsia="es-UY"/>
        </w:rPr>
        <w:t>Jueves 22 de agosto de 2019</w:t>
      </w:r>
      <w:r w:rsidRPr="006F56CC">
        <w:rPr>
          <w:rFonts w:ascii="Georgia" w:eastAsia="Times New Roman" w:hAnsi="Georgia" w:cs="Times New Roman"/>
          <w:b/>
          <w:bCs/>
          <w:kern w:val="36"/>
          <w:sz w:val="48"/>
          <w:szCs w:val="48"/>
          <w:lang w:eastAsia="es-UY"/>
        </w:rPr>
        <w:t>  </w:t>
      </w:r>
    </w:p>
    <w:p w:rsidR="006F56CC" w:rsidRPr="006F56CC" w:rsidRDefault="006F56CC" w:rsidP="006F56C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t>† Memoria</w:t>
      </w:r>
    </w:p>
    <w:p w:rsidR="006F56CC" w:rsidRPr="006F56CC" w:rsidRDefault="006F56CC" w:rsidP="006F56CC">
      <w:pPr>
        <w:spacing w:before="100" w:beforeAutospacing="1" w:after="100" w:afterAutospacing="1"/>
        <w:rPr>
          <w:rFonts w:ascii="Trebuchet MS" w:eastAsia="Times New Roman" w:hAnsi="Trebuchet MS" w:cs="Times New Roman"/>
          <w:color w:val="000000"/>
          <w:lang w:eastAsia="es-UY"/>
        </w:rPr>
      </w:pPr>
      <w:r w:rsidRPr="006F56CC">
        <w:rPr>
          <w:rFonts w:ascii="Trebuchet MS" w:eastAsia="Times New Roman" w:hAnsi="Trebuchet MS" w:cs="Times New Roman"/>
          <w:color w:val="000000"/>
          <w:lang w:eastAsia="es-UY"/>
        </w:rPr>
        <w:t xml:space="preserve">Hno. </w:t>
      </w:r>
      <w:proofErr w:type="spellStart"/>
      <w:r w:rsidRPr="006F56CC">
        <w:rPr>
          <w:rFonts w:ascii="Trebuchet MS" w:eastAsia="Times New Roman" w:hAnsi="Trebuchet MS" w:cs="Times New Roman"/>
          <w:color w:val="000000"/>
          <w:lang w:eastAsia="es-UY"/>
        </w:rPr>
        <w:t>Dorothée</w:t>
      </w:r>
      <w:proofErr w:type="spellEnd"/>
      <w:r w:rsidRPr="006F56CC">
        <w:rPr>
          <w:rFonts w:ascii="Trebuchet MS" w:eastAsia="Times New Roman" w:hAnsi="Trebuchet MS" w:cs="Times New Roman"/>
          <w:color w:val="000000"/>
          <w:lang w:eastAsia="es-UY"/>
        </w:rPr>
        <w:t xml:space="preserve"> PRUDENT</w:t>
      </w:r>
      <w:r w:rsidRPr="006F56CC">
        <w:rPr>
          <w:rFonts w:ascii="Trebuchet MS" w:eastAsia="Times New Roman" w:hAnsi="Trebuchet MS" w:cs="Times New Roman"/>
          <w:color w:val="000000"/>
          <w:lang w:eastAsia="es-UY"/>
        </w:rPr>
        <w:br/>
        <w:t>(Francés, †1866) París. </w:t>
      </w:r>
      <w:r w:rsidRPr="006F56CC">
        <w:rPr>
          <w:rFonts w:ascii="Trebuchet MS" w:eastAsia="Times New Roman" w:hAnsi="Trebuchet MS" w:cs="Times New Roman"/>
          <w:color w:val="000000"/>
          <w:lang w:eastAsia="es-UY"/>
        </w:rPr>
        <w:br/>
        <w:t>Dale, Señor, el descanso eterno.</w:t>
      </w:r>
      <w:r w:rsidRPr="006F56CC">
        <w:rPr>
          <w:rFonts w:ascii="Trebuchet MS" w:eastAsia="Times New Roman" w:hAnsi="Trebuchet MS" w:cs="Times New Roman"/>
          <w:color w:val="000000"/>
          <w:lang w:eastAsia="es-UY"/>
        </w:rPr>
        <w:br/>
        <w:t>Y brille para él la luz perpetua.</w:t>
      </w:r>
      <w:r w:rsidRPr="006F56CC">
        <w:rPr>
          <w:rFonts w:ascii="Trebuchet MS" w:eastAsia="Times New Roman" w:hAnsi="Trebuchet MS" w:cs="Times New Roman"/>
          <w:color w:val="000000"/>
          <w:lang w:eastAsia="es-UY"/>
        </w:rPr>
        <w:br/>
        <w:t>Descanse en paz. AMÉN.</w:t>
      </w:r>
    </w:p>
    <w:p w:rsidR="006F56CC" w:rsidRPr="006F56CC" w:rsidRDefault="006F56CC" w:rsidP="006F56CC">
      <w:pPr>
        <w:rPr>
          <w:rFonts w:ascii="Trebuchet MS" w:eastAsia="Times New Roman" w:hAnsi="Trebuchet MS" w:cs="Times New Roman"/>
          <w:color w:val="000000"/>
          <w:lang w:eastAsia="es-UY"/>
        </w:rPr>
      </w:pPr>
    </w:p>
    <w:p w:rsidR="006F56CC" w:rsidRPr="006F56CC" w:rsidRDefault="006F56CC" w:rsidP="006F56CC">
      <w:pPr>
        <w:rPr>
          <w:rFonts w:ascii="Trebuchet MS" w:eastAsia="Times New Roman" w:hAnsi="Trebuchet MS" w:cs="Times New Roman"/>
          <w:color w:val="000000"/>
          <w:lang w:eastAsia="es-UY"/>
        </w:rPr>
      </w:pPr>
      <w:r w:rsidRPr="006F56CC">
        <w:rPr>
          <w:rFonts w:ascii="Trebuchet MS" w:eastAsia="Times New Roman" w:hAnsi="Trebuchet MS" w:cs="Times New Roman"/>
          <w:noProof/>
          <w:color w:val="000000"/>
          <w:lang w:eastAsia="es-UY"/>
        </w:rPr>
        <w:drawing>
          <wp:anchor distT="38100" distB="38100" distL="114300" distR="114300" simplePos="0" relativeHeight="251694080" behindDoc="0" locked="0" layoutInCell="1" allowOverlap="0" wp14:anchorId="5C0B4D03" wp14:editId="38965597">
            <wp:simplePos x="0" y="0"/>
            <wp:positionH relativeFrom="column">
              <wp:align>left</wp:align>
            </wp:positionH>
            <wp:positionV relativeFrom="line">
              <wp:posOffset>0</wp:posOffset>
            </wp:positionV>
            <wp:extent cx="685800" cy="952500"/>
            <wp:effectExtent l="0" t="0" r="0" b="0"/>
            <wp:wrapSquare wrapText="bothSides"/>
            <wp:docPr id="123" name="Imagen 28" descr="Hno. Jorge ARIAS VE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Jorge ARIAS VELEZ"/>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6CC">
        <w:rPr>
          <w:rFonts w:ascii="Trebuchet MS" w:eastAsia="Times New Roman" w:hAnsi="Trebuchet MS" w:cs="Times New Roman"/>
          <w:color w:val="000000"/>
          <w:lang w:eastAsia="es-UY"/>
        </w:rPr>
        <w:t>Hno. Jorge ARIAS VELEZ</w:t>
      </w:r>
      <w:r w:rsidRPr="006F56CC">
        <w:rPr>
          <w:rFonts w:ascii="Trebuchet MS" w:eastAsia="Times New Roman" w:hAnsi="Trebuchet MS" w:cs="Times New Roman"/>
          <w:color w:val="000000"/>
          <w:lang w:eastAsia="es-UY"/>
        </w:rPr>
        <w:br/>
        <w:t>(Argentino, 1919-1969) Tandil.</w:t>
      </w:r>
      <w:r w:rsidRPr="006F56CC">
        <w:rPr>
          <w:rFonts w:ascii="Trebuchet MS" w:eastAsia="Times New Roman" w:hAnsi="Trebuchet MS" w:cs="Times New Roman"/>
          <w:color w:val="000000"/>
          <w:lang w:eastAsia="es-UY"/>
        </w:rPr>
        <w:br/>
        <w:t>Dale, Señor, el descanso eterno.</w:t>
      </w:r>
      <w:r w:rsidRPr="006F56CC">
        <w:rPr>
          <w:rFonts w:ascii="Trebuchet MS" w:eastAsia="Times New Roman" w:hAnsi="Trebuchet MS" w:cs="Times New Roman"/>
          <w:color w:val="000000"/>
          <w:lang w:eastAsia="es-UY"/>
        </w:rPr>
        <w:br/>
        <w:t>Y brille para él la luz perpetua.</w:t>
      </w:r>
      <w:r w:rsidRPr="006F56CC">
        <w:rPr>
          <w:rFonts w:ascii="Trebuchet MS" w:eastAsia="Times New Roman" w:hAnsi="Trebuchet MS" w:cs="Times New Roman"/>
          <w:color w:val="000000"/>
          <w:lang w:eastAsia="es-UY"/>
        </w:rPr>
        <w:br/>
        <w:t>Descanse en paz. AMÉN.</w:t>
      </w:r>
      <w:r w:rsidRPr="006F56CC">
        <w:rPr>
          <w:rFonts w:ascii="Trebuchet MS" w:eastAsia="Times New Roman" w:hAnsi="Trebuchet MS" w:cs="Times New Roman"/>
          <w:color w:val="000000"/>
          <w:lang w:eastAsia="es-UY"/>
        </w:rPr>
        <w:br w:type="textWrapping" w:clear="all"/>
      </w:r>
    </w:p>
    <w:p w:rsidR="006F56CC" w:rsidRPr="006F56CC" w:rsidRDefault="006F56CC" w:rsidP="006F56CC">
      <w:pPr>
        <w:rPr>
          <w:rFonts w:ascii="Trebuchet MS" w:eastAsia="Times New Roman" w:hAnsi="Trebuchet MS" w:cs="Times New Roman"/>
          <w:color w:val="000000"/>
          <w:lang w:eastAsia="es-UY"/>
        </w:rPr>
      </w:pPr>
    </w:p>
    <w:p w:rsidR="006F56CC" w:rsidRPr="006F56CC" w:rsidRDefault="006F56CC" w:rsidP="006F56CC">
      <w:pPr>
        <w:rPr>
          <w:rFonts w:ascii="Trebuchet MS" w:eastAsia="Times New Roman" w:hAnsi="Trebuchet MS" w:cs="Times New Roman"/>
          <w:color w:val="000000"/>
          <w:lang w:eastAsia="es-UY"/>
        </w:rPr>
      </w:pPr>
      <w:r w:rsidRPr="006F56CC">
        <w:rPr>
          <w:rFonts w:ascii="Trebuchet MS" w:eastAsia="Times New Roman" w:hAnsi="Trebuchet MS" w:cs="Times New Roman"/>
          <w:noProof/>
          <w:color w:val="000000"/>
          <w:lang w:eastAsia="es-UY"/>
        </w:rPr>
        <w:drawing>
          <wp:anchor distT="38100" distB="38100" distL="114300" distR="114300" simplePos="0" relativeHeight="251695104" behindDoc="0" locked="0" layoutInCell="1" allowOverlap="0" wp14:anchorId="543603C7" wp14:editId="373BBBDD">
            <wp:simplePos x="0" y="0"/>
            <wp:positionH relativeFrom="column">
              <wp:align>left</wp:align>
            </wp:positionH>
            <wp:positionV relativeFrom="line">
              <wp:posOffset>0</wp:posOffset>
            </wp:positionV>
            <wp:extent cx="685800" cy="952500"/>
            <wp:effectExtent l="0" t="0" r="0" b="0"/>
            <wp:wrapSquare wrapText="bothSides"/>
            <wp:docPr id="124" name="Imagen 29" descr="Hno. Louis Marie MOREL-CHEVILLET FREZ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Louis Marie MOREL-CHEVILLET FREZIE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6CC">
        <w:rPr>
          <w:rFonts w:ascii="Trebuchet MS" w:eastAsia="Times New Roman" w:hAnsi="Trebuchet MS" w:cs="Times New Roman"/>
          <w:color w:val="000000"/>
          <w:lang w:eastAsia="es-UY"/>
        </w:rPr>
        <w:t>Hno. Louis Marie MOREL-CHEVILLET FREZIER</w:t>
      </w:r>
      <w:r w:rsidRPr="006F56CC">
        <w:rPr>
          <w:rFonts w:ascii="Trebuchet MS" w:eastAsia="Times New Roman" w:hAnsi="Trebuchet MS" w:cs="Times New Roman"/>
          <w:color w:val="000000"/>
          <w:lang w:eastAsia="es-UY"/>
        </w:rPr>
        <w:br/>
        <w:t xml:space="preserve">(Francés, 1911-1973) </w:t>
      </w:r>
      <w:proofErr w:type="spellStart"/>
      <w:r w:rsidRPr="006F56CC">
        <w:rPr>
          <w:rFonts w:ascii="Trebuchet MS" w:eastAsia="Times New Roman" w:hAnsi="Trebuchet MS" w:cs="Times New Roman"/>
          <w:color w:val="000000"/>
          <w:lang w:eastAsia="es-UY"/>
        </w:rPr>
        <w:t>Vailly</w:t>
      </w:r>
      <w:proofErr w:type="spellEnd"/>
      <w:r w:rsidRPr="006F56CC">
        <w:rPr>
          <w:rFonts w:ascii="Trebuchet MS" w:eastAsia="Times New Roman" w:hAnsi="Trebuchet MS" w:cs="Times New Roman"/>
          <w:color w:val="000000"/>
          <w:lang w:eastAsia="es-UY"/>
        </w:rPr>
        <w:t>. </w:t>
      </w:r>
      <w:r w:rsidRPr="006F56CC">
        <w:rPr>
          <w:rFonts w:ascii="Trebuchet MS" w:eastAsia="Times New Roman" w:hAnsi="Trebuchet MS" w:cs="Times New Roman"/>
          <w:color w:val="000000"/>
          <w:lang w:eastAsia="es-UY"/>
        </w:rPr>
        <w:br/>
        <w:t>Dale, Señor, el descanso eterno.</w:t>
      </w:r>
      <w:r w:rsidRPr="006F56CC">
        <w:rPr>
          <w:rFonts w:ascii="Trebuchet MS" w:eastAsia="Times New Roman" w:hAnsi="Trebuchet MS" w:cs="Times New Roman"/>
          <w:color w:val="000000"/>
          <w:lang w:eastAsia="es-UY"/>
        </w:rPr>
        <w:br/>
        <w:t>Y brille para él la luz perpetua.</w:t>
      </w:r>
      <w:r w:rsidRPr="006F56CC">
        <w:rPr>
          <w:rFonts w:ascii="Trebuchet MS" w:eastAsia="Times New Roman" w:hAnsi="Trebuchet MS" w:cs="Times New Roman"/>
          <w:color w:val="000000"/>
          <w:lang w:eastAsia="es-UY"/>
        </w:rPr>
        <w:br/>
        <w:t>Descanse en paz. AMÉN.</w:t>
      </w:r>
      <w:r w:rsidRPr="006F56CC">
        <w:rPr>
          <w:rFonts w:ascii="Trebuchet MS" w:eastAsia="Times New Roman" w:hAnsi="Trebuchet MS" w:cs="Times New Roman"/>
          <w:color w:val="000000"/>
          <w:lang w:eastAsia="es-UY"/>
        </w:rPr>
        <w:br w:type="textWrapping" w:clear="all"/>
      </w:r>
    </w:p>
    <w:p w:rsidR="006F56CC" w:rsidRPr="006F56CC" w:rsidRDefault="006F56CC" w:rsidP="006F56CC">
      <w:pPr>
        <w:rPr>
          <w:rFonts w:ascii="Trebuchet MS" w:eastAsia="Times New Roman" w:hAnsi="Trebuchet MS" w:cs="Times New Roman"/>
          <w:color w:val="000000"/>
          <w:lang w:eastAsia="es-UY"/>
        </w:rPr>
      </w:pPr>
    </w:p>
    <w:p w:rsidR="006F56CC" w:rsidRPr="006F56CC" w:rsidRDefault="006F56CC" w:rsidP="006F56CC">
      <w:pPr>
        <w:rPr>
          <w:rFonts w:ascii="Trebuchet MS" w:eastAsia="Times New Roman" w:hAnsi="Trebuchet MS" w:cs="Times New Roman"/>
          <w:color w:val="000000"/>
          <w:lang w:eastAsia="es-UY"/>
        </w:rPr>
      </w:pPr>
      <w:r w:rsidRPr="006F56CC">
        <w:rPr>
          <w:rFonts w:ascii="Trebuchet MS" w:eastAsia="Times New Roman" w:hAnsi="Trebuchet MS" w:cs="Times New Roman"/>
          <w:noProof/>
          <w:color w:val="000000"/>
          <w:lang w:eastAsia="es-UY"/>
        </w:rPr>
        <w:drawing>
          <wp:anchor distT="38100" distB="38100" distL="114300" distR="114300" simplePos="0" relativeHeight="251696128" behindDoc="0" locked="0" layoutInCell="1" allowOverlap="0" wp14:anchorId="47E63798" wp14:editId="65EFB0A9">
            <wp:simplePos x="0" y="0"/>
            <wp:positionH relativeFrom="column">
              <wp:align>left</wp:align>
            </wp:positionH>
            <wp:positionV relativeFrom="line">
              <wp:posOffset>0</wp:posOffset>
            </wp:positionV>
            <wp:extent cx="685800" cy="952500"/>
            <wp:effectExtent l="0" t="0" r="0" b="0"/>
            <wp:wrapSquare wrapText="bothSides"/>
            <wp:docPr id="125" name="Imagen 30" descr="Hno. Manuel DUFEAL RO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Manuel DUFEAL ROSSE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6CC">
        <w:rPr>
          <w:rFonts w:ascii="Trebuchet MS" w:eastAsia="Times New Roman" w:hAnsi="Trebuchet MS" w:cs="Times New Roman"/>
          <w:color w:val="000000"/>
          <w:lang w:eastAsia="es-UY"/>
        </w:rPr>
        <w:t>Hno. Manuel DUFEAL ROSSET</w:t>
      </w:r>
      <w:r w:rsidRPr="006F56CC">
        <w:rPr>
          <w:rFonts w:ascii="Trebuchet MS" w:eastAsia="Times New Roman" w:hAnsi="Trebuchet MS" w:cs="Times New Roman"/>
          <w:color w:val="000000"/>
          <w:lang w:eastAsia="es-UY"/>
        </w:rPr>
        <w:br/>
        <w:t>(Francés, 1912-1989) Montevideo.</w:t>
      </w:r>
      <w:r w:rsidRPr="006F56CC">
        <w:rPr>
          <w:rFonts w:ascii="Trebuchet MS" w:eastAsia="Times New Roman" w:hAnsi="Trebuchet MS" w:cs="Times New Roman"/>
          <w:color w:val="000000"/>
          <w:lang w:eastAsia="es-UY"/>
        </w:rPr>
        <w:br/>
        <w:t>Llegó a América en 1930.</w:t>
      </w:r>
      <w:r w:rsidRPr="006F56CC">
        <w:rPr>
          <w:rFonts w:ascii="Trebuchet MS" w:eastAsia="Times New Roman" w:hAnsi="Trebuchet MS" w:cs="Times New Roman"/>
          <w:color w:val="000000"/>
          <w:lang w:eastAsia="es-UY"/>
        </w:rPr>
        <w:br/>
        <w:t>Dale, Señor, el descanso eterno.</w:t>
      </w:r>
      <w:r w:rsidRPr="006F56CC">
        <w:rPr>
          <w:rFonts w:ascii="Trebuchet MS" w:eastAsia="Times New Roman" w:hAnsi="Trebuchet MS" w:cs="Times New Roman"/>
          <w:color w:val="000000"/>
          <w:lang w:eastAsia="es-UY"/>
        </w:rPr>
        <w:br/>
        <w:t>Y brille para él la luz perpetua.</w:t>
      </w:r>
      <w:r w:rsidRPr="006F56CC">
        <w:rPr>
          <w:rFonts w:ascii="Trebuchet MS" w:eastAsia="Times New Roman" w:hAnsi="Trebuchet MS" w:cs="Times New Roman"/>
          <w:color w:val="000000"/>
          <w:lang w:eastAsia="es-UY"/>
        </w:rPr>
        <w:br/>
        <w:t>Descanse en paz. AMÉN.</w:t>
      </w:r>
      <w:r w:rsidRPr="006F56CC">
        <w:rPr>
          <w:rFonts w:ascii="Trebuchet MS" w:eastAsia="Times New Roman" w:hAnsi="Trebuchet MS" w:cs="Times New Roman"/>
          <w:color w:val="000000"/>
          <w:lang w:eastAsia="es-UY"/>
        </w:rPr>
        <w:br w:type="textWrapping" w:clear="all"/>
      </w:r>
    </w:p>
    <w:p w:rsidR="006F56CC" w:rsidRPr="006F56CC" w:rsidRDefault="006F56CC" w:rsidP="006F56CC">
      <w:pPr>
        <w:shd w:val="clear" w:color="auto" w:fill="9966CC"/>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t>Cumpleaños</w:t>
      </w:r>
    </w:p>
    <w:p w:rsidR="006F56CC" w:rsidRPr="006F56CC" w:rsidRDefault="006F56CC" w:rsidP="006F56CC">
      <w:pPr>
        <w:pStyle w:val="Sinespaciado"/>
        <w:rPr>
          <w:lang w:eastAsia="es-UY"/>
        </w:rPr>
      </w:pPr>
      <w:proofErr w:type="spellStart"/>
      <w:r w:rsidRPr="006F56CC">
        <w:rPr>
          <w:lang w:eastAsia="es-UY"/>
        </w:rPr>
        <w:t>Bro</w:t>
      </w:r>
      <w:proofErr w:type="spellEnd"/>
      <w:r w:rsidRPr="006F56CC">
        <w:rPr>
          <w:lang w:eastAsia="es-UY"/>
        </w:rPr>
        <w:t xml:space="preserve">. </w:t>
      </w:r>
      <w:proofErr w:type="spellStart"/>
      <w:r w:rsidRPr="006F56CC">
        <w:rPr>
          <w:lang w:eastAsia="es-UY"/>
        </w:rPr>
        <w:t>Ranjith</w:t>
      </w:r>
      <w:proofErr w:type="spellEnd"/>
      <w:r w:rsidRPr="006F56CC">
        <w:rPr>
          <w:lang w:eastAsia="es-UY"/>
        </w:rPr>
        <w:t xml:space="preserve"> KUMAR (India) 1997</w:t>
      </w:r>
    </w:p>
    <w:p w:rsidR="006F56CC" w:rsidRPr="006F56CC" w:rsidRDefault="006F56CC" w:rsidP="006F56CC">
      <w:pPr>
        <w:shd w:val="clear" w:color="auto" w:fill="FF9933"/>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t xml:space="preserve">Novena por la intercesión del </w:t>
      </w:r>
      <w:proofErr w:type="spellStart"/>
      <w:r w:rsidRPr="006F56CC">
        <w:rPr>
          <w:rFonts w:ascii="Georgia" w:eastAsia="Times New Roman" w:hAnsi="Georgia" w:cs="Times New Roman"/>
          <w:b/>
          <w:bCs/>
          <w:color w:val="FFFFFF"/>
          <w:sz w:val="27"/>
          <w:szCs w:val="27"/>
          <w:lang w:eastAsia="es-UY"/>
        </w:rPr>
        <w:t>Vble</w:t>
      </w:r>
      <w:proofErr w:type="spellEnd"/>
      <w:r w:rsidRPr="006F56CC">
        <w:rPr>
          <w:rFonts w:ascii="Georgia" w:eastAsia="Times New Roman" w:hAnsi="Georgia" w:cs="Times New Roman"/>
          <w:b/>
          <w:bCs/>
          <w:color w:val="FFFFFF"/>
          <w:sz w:val="27"/>
          <w:szCs w:val="27"/>
          <w:lang w:eastAsia="es-UY"/>
        </w:rPr>
        <w:t xml:space="preserve">. Hno. Gabriel </w:t>
      </w:r>
      <w:proofErr w:type="spellStart"/>
      <w:r w:rsidRPr="006F56CC">
        <w:rPr>
          <w:rFonts w:ascii="Georgia" w:eastAsia="Times New Roman" w:hAnsi="Georgia" w:cs="Times New Roman"/>
          <w:b/>
          <w:bCs/>
          <w:color w:val="FFFFFF"/>
          <w:sz w:val="27"/>
          <w:szCs w:val="27"/>
          <w:lang w:eastAsia="es-UY"/>
        </w:rPr>
        <w:t>Taborin</w:t>
      </w:r>
      <w:proofErr w:type="spellEnd"/>
    </w:p>
    <w:p w:rsidR="006F56CC" w:rsidRPr="006F56CC" w:rsidRDefault="006F56CC" w:rsidP="006F56CC">
      <w:pPr>
        <w:pStyle w:val="Sinespaciado"/>
        <w:rPr>
          <w:lang w:eastAsia="es-UY"/>
        </w:rPr>
      </w:pPr>
      <w:r w:rsidRPr="006F56CC">
        <w:rPr>
          <w:i/>
          <w:iCs/>
          <w:lang w:eastAsia="es-UY"/>
        </w:rPr>
        <w:lastRenderedPageBreak/>
        <w:t>Oración</w:t>
      </w:r>
      <w:r w:rsidRPr="006F56CC">
        <w:rPr>
          <w:lang w:eastAsia="es-UY"/>
        </w:rPr>
        <w:br/>
      </w:r>
      <w:r w:rsidRPr="006F56CC">
        <w:rPr>
          <w:b/>
          <w:bCs/>
          <w:lang w:eastAsia="es-UY"/>
        </w:rPr>
        <w:t>Fe del Hno. Gabriel</w:t>
      </w:r>
      <w:r w:rsidRPr="006F56CC">
        <w:rPr>
          <w:lang w:eastAsia="es-UY"/>
        </w:rPr>
        <w:br/>
        <w:t>“En el Cielo amaremos a Dios, queridos Hermanos, y le amaremos de modo digno de Él y del amor con el que Él se ama a sí mismo. Ya le amábamos en este mundo, pero nuestro amor era débil e imperfecto.</w:t>
      </w:r>
      <w:r w:rsidRPr="006F56CC">
        <w:rPr>
          <w:lang w:eastAsia="es-UY"/>
        </w:rPr>
        <w:br/>
        <w:t>Llorábamos, estábamos afligidos. En el cielo el alma tomará impulso y se dirigirá hacia Dios, amándole cuanto pueda. Amaremos a Dios y nos uniremos a los santos para amarle todos juntos, para felicitarnos mutuamente por la dicha de amarle, para amarnos unos a otros, como si fuéramos llamas juntas, que, unidas, aumentan el fuego y el calor. ¡Oh, amor; oh, brasa ardiente; oh, incendio divino, abrasadnos, consumidnos ya por medio de ese fuego celestial!”.</w:t>
      </w:r>
    </w:p>
    <w:p w:rsidR="006F56CC" w:rsidRPr="006F56CC" w:rsidRDefault="006F56CC" w:rsidP="006F56CC">
      <w:pPr>
        <w:rPr>
          <w:rFonts w:ascii="Trebuchet MS" w:eastAsia="Times New Roman" w:hAnsi="Trebuchet MS" w:cs="Times New Roman"/>
          <w:color w:val="000000"/>
          <w:lang w:eastAsia="es-UY"/>
        </w:rPr>
      </w:pPr>
    </w:p>
    <w:p w:rsidR="006F56CC" w:rsidRPr="006F56CC" w:rsidRDefault="006F56CC" w:rsidP="006F56C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F56CC">
        <w:rPr>
          <w:rFonts w:ascii="Georgia" w:eastAsia="Times New Roman" w:hAnsi="Georgia" w:cs="Times New Roman"/>
          <w:b/>
          <w:bCs/>
          <w:kern w:val="36"/>
          <w:sz w:val="36"/>
          <w:szCs w:val="36"/>
          <w:lang w:eastAsia="es-UY"/>
        </w:rPr>
        <w:t>Viernes 23 de agosto de 2019</w:t>
      </w:r>
      <w:r w:rsidRPr="006F56CC">
        <w:rPr>
          <w:rFonts w:ascii="Georgia" w:eastAsia="Times New Roman" w:hAnsi="Georgia" w:cs="Times New Roman"/>
          <w:b/>
          <w:bCs/>
          <w:kern w:val="36"/>
          <w:sz w:val="48"/>
          <w:szCs w:val="48"/>
          <w:lang w:eastAsia="es-UY"/>
        </w:rPr>
        <w:t>  </w:t>
      </w:r>
    </w:p>
    <w:p w:rsidR="006F56CC" w:rsidRPr="006F56CC" w:rsidRDefault="006F56CC" w:rsidP="006F56C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t>† Memoria</w:t>
      </w:r>
    </w:p>
    <w:p w:rsidR="006F56CC" w:rsidRPr="006F56CC" w:rsidRDefault="006F56CC" w:rsidP="006F56CC">
      <w:pPr>
        <w:spacing w:before="100" w:beforeAutospacing="1" w:after="100" w:afterAutospacing="1"/>
        <w:rPr>
          <w:rFonts w:ascii="Trebuchet MS" w:eastAsia="Times New Roman" w:hAnsi="Trebuchet MS" w:cs="Times New Roman"/>
          <w:color w:val="000000"/>
          <w:lang w:eastAsia="es-UY"/>
        </w:rPr>
      </w:pPr>
      <w:r w:rsidRPr="006F56CC">
        <w:rPr>
          <w:rFonts w:ascii="Trebuchet MS" w:eastAsia="Times New Roman" w:hAnsi="Trebuchet MS" w:cs="Times New Roman"/>
          <w:color w:val="000000"/>
          <w:lang w:eastAsia="es-UY"/>
        </w:rPr>
        <w:t xml:space="preserve">Hno. </w:t>
      </w:r>
      <w:proofErr w:type="spellStart"/>
      <w:r w:rsidRPr="006F56CC">
        <w:rPr>
          <w:rFonts w:ascii="Trebuchet MS" w:eastAsia="Times New Roman" w:hAnsi="Trebuchet MS" w:cs="Times New Roman"/>
          <w:color w:val="000000"/>
          <w:lang w:eastAsia="es-UY"/>
        </w:rPr>
        <w:t>Francisque</w:t>
      </w:r>
      <w:proofErr w:type="spellEnd"/>
      <w:r w:rsidRPr="006F56CC">
        <w:rPr>
          <w:rFonts w:ascii="Trebuchet MS" w:eastAsia="Times New Roman" w:hAnsi="Trebuchet MS" w:cs="Times New Roman"/>
          <w:color w:val="000000"/>
          <w:lang w:eastAsia="es-UY"/>
        </w:rPr>
        <w:t xml:space="preserve"> PADEY</w:t>
      </w:r>
      <w:r w:rsidRPr="006F56CC">
        <w:rPr>
          <w:rFonts w:ascii="Trebuchet MS" w:eastAsia="Times New Roman" w:hAnsi="Trebuchet MS" w:cs="Times New Roman"/>
          <w:color w:val="000000"/>
          <w:lang w:eastAsia="es-UY"/>
        </w:rPr>
        <w:br/>
        <w:t xml:space="preserve">(Francés, †1934) </w:t>
      </w:r>
      <w:proofErr w:type="spellStart"/>
      <w:r w:rsidRPr="006F56CC">
        <w:rPr>
          <w:rFonts w:ascii="Trebuchet MS" w:eastAsia="Times New Roman" w:hAnsi="Trebuchet MS" w:cs="Times New Roman"/>
          <w:color w:val="000000"/>
          <w:lang w:eastAsia="es-UY"/>
        </w:rPr>
        <w:t>Tessy</w:t>
      </w:r>
      <w:proofErr w:type="spellEnd"/>
      <w:r w:rsidRPr="006F56CC">
        <w:rPr>
          <w:rFonts w:ascii="Trebuchet MS" w:eastAsia="Times New Roman" w:hAnsi="Trebuchet MS" w:cs="Times New Roman"/>
          <w:color w:val="000000"/>
          <w:lang w:eastAsia="es-UY"/>
        </w:rPr>
        <w:t>. </w:t>
      </w:r>
      <w:r w:rsidRPr="006F56CC">
        <w:rPr>
          <w:rFonts w:ascii="Trebuchet MS" w:eastAsia="Times New Roman" w:hAnsi="Trebuchet MS" w:cs="Times New Roman"/>
          <w:color w:val="000000"/>
          <w:lang w:eastAsia="es-UY"/>
        </w:rPr>
        <w:br/>
        <w:t>Dale, Señor, el descanso eterno.</w:t>
      </w:r>
      <w:r w:rsidRPr="006F56CC">
        <w:rPr>
          <w:rFonts w:ascii="Trebuchet MS" w:eastAsia="Times New Roman" w:hAnsi="Trebuchet MS" w:cs="Times New Roman"/>
          <w:color w:val="000000"/>
          <w:lang w:eastAsia="es-UY"/>
        </w:rPr>
        <w:br/>
        <w:t>Y brille para él la luz perpetua.</w:t>
      </w:r>
      <w:r w:rsidRPr="006F56CC">
        <w:rPr>
          <w:rFonts w:ascii="Trebuchet MS" w:eastAsia="Times New Roman" w:hAnsi="Trebuchet MS" w:cs="Times New Roman"/>
          <w:color w:val="000000"/>
          <w:lang w:eastAsia="es-UY"/>
        </w:rPr>
        <w:br/>
        <w:t>Descanse en paz. AMÉN.</w:t>
      </w:r>
    </w:p>
    <w:p w:rsidR="006F56CC" w:rsidRPr="006F56CC" w:rsidRDefault="006F56CC" w:rsidP="006F56CC">
      <w:pPr>
        <w:shd w:val="clear" w:color="auto" w:fill="FF9933"/>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t xml:space="preserve">Novena por la intercesión del </w:t>
      </w:r>
      <w:proofErr w:type="spellStart"/>
      <w:r w:rsidRPr="006F56CC">
        <w:rPr>
          <w:rFonts w:ascii="Georgia" w:eastAsia="Times New Roman" w:hAnsi="Georgia" w:cs="Times New Roman"/>
          <w:b/>
          <w:bCs/>
          <w:color w:val="FFFFFF"/>
          <w:sz w:val="27"/>
          <w:szCs w:val="27"/>
          <w:lang w:eastAsia="es-UY"/>
        </w:rPr>
        <w:t>Vble</w:t>
      </w:r>
      <w:proofErr w:type="spellEnd"/>
      <w:r w:rsidRPr="006F56CC">
        <w:rPr>
          <w:rFonts w:ascii="Georgia" w:eastAsia="Times New Roman" w:hAnsi="Georgia" w:cs="Times New Roman"/>
          <w:b/>
          <w:bCs/>
          <w:color w:val="FFFFFF"/>
          <w:sz w:val="27"/>
          <w:szCs w:val="27"/>
          <w:lang w:eastAsia="es-UY"/>
        </w:rPr>
        <w:t xml:space="preserve">. Hno. Gabriel </w:t>
      </w:r>
      <w:proofErr w:type="spellStart"/>
      <w:r w:rsidRPr="006F56CC">
        <w:rPr>
          <w:rFonts w:ascii="Georgia" w:eastAsia="Times New Roman" w:hAnsi="Georgia" w:cs="Times New Roman"/>
          <w:b/>
          <w:bCs/>
          <w:color w:val="FFFFFF"/>
          <w:sz w:val="27"/>
          <w:szCs w:val="27"/>
          <w:lang w:eastAsia="es-UY"/>
        </w:rPr>
        <w:t>Taborin</w:t>
      </w:r>
      <w:proofErr w:type="spellEnd"/>
    </w:p>
    <w:p w:rsidR="006F56CC" w:rsidRPr="006F56CC" w:rsidRDefault="006F56CC" w:rsidP="006F56CC">
      <w:pPr>
        <w:pStyle w:val="Sinespaciado"/>
        <w:rPr>
          <w:lang w:eastAsia="es-UY"/>
        </w:rPr>
      </w:pPr>
      <w:r w:rsidRPr="006F56CC">
        <w:rPr>
          <w:i/>
          <w:iCs/>
          <w:lang w:eastAsia="es-UY"/>
        </w:rPr>
        <w:t>Oración</w:t>
      </w:r>
      <w:r w:rsidRPr="006F56CC">
        <w:rPr>
          <w:lang w:eastAsia="es-UY"/>
        </w:rPr>
        <w:br/>
      </w:r>
      <w:r w:rsidRPr="006F56CC">
        <w:rPr>
          <w:b/>
          <w:bCs/>
          <w:lang w:eastAsia="es-UY"/>
        </w:rPr>
        <w:t>Fe del Hno. Gabriel</w:t>
      </w:r>
      <w:r w:rsidRPr="006F56CC">
        <w:rPr>
          <w:lang w:eastAsia="es-UY"/>
        </w:rPr>
        <w:br/>
        <w:t>Después de una reflexión tan apropiada para animar la fe, tan consoladora para el alma cristiana y tan apropiada para encender el corazón en el amor divino, el Fundador quiere que sus hijos se adentren en su propio interior.</w:t>
      </w:r>
      <w:r w:rsidRPr="006F56CC">
        <w:rPr>
          <w:lang w:eastAsia="es-UY"/>
        </w:rPr>
        <w:br/>
        <w:t>Conviene que examinen su conciencia y vean si se encuentran en el buen camino. Por tanto, continúa, diciendo lo siguiente:</w:t>
      </w:r>
      <w:r w:rsidRPr="006F56CC">
        <w:rPr>
          <w:lang w:eastAsia="es-UY"/>
        </w:rPr>
        <w:br/>
        <w:t>“Sí, queridos Hermanos, la fe nos enseña que estamos destinados a ir al cielo. Debemos emplear todos los instantes de nuestra vida para merecer alcanzarlo. Pero, ¿qué hacen ustedes, queridos Hermanos, para conseguir entrar en aquella morada de gloria y de felicidad? Pregunten a su conciencia, tranquilamente y en presencia de Dios, al que nada se le oculta, ya se trate de la acción más insignificante, ya de una pequeñísima omisión o de un mínimo pensamiento”.</w:t>
      </w:r>
    </w:p>
    <w:p w:rsidR="000944A9" w:rsidRPr="000944A9" w:rsidRDefault="000944A9" w:rsidP="000944A9">
      <w:pPr>
        <w:rPr>
          <w:rFonts w:ascii="Trebuchet MS" w:eastAsia="Times New Roman" w:hAnsi="Trebuchet MS" w:cs="Times New Roman"/>
          <w:color w:val="000000"/>
          <w:lang w:eastAsia="es-UY"/>
        </w:rPr>
      </w:pPr>
    </w:p>
    <w:p w:rsidR="006F56CC" w:rsidRPr="006F56CC" w:rsidRDefault="006F56CC" w:rsidP="006F56C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F56CC">
        <w:rPr>
          <w:rFonts w:ascii="Georgia" w:eastAsia="Times New Roman" w:hAnsi="Georgia" w:cs="Times New Roman"/>
          <w:b/>
          <w:bCs/>
          <w:color w:val="993300"/>
          <w:kern w:val="36"/>
          <w:sz w:val="48"/>
          <w:szCs w:val="48"/>
          <w:lang w:eastAsia="es-UY"/>
        </w:rPr>
        <w:t> </w:t>
      </w:r>
      <w:r w:rsidRPr="006F56CC">
        <w:rPr>
          <w:rFonts w:ascii="Georgia" w:eastAsia="Times New Roman" w:hAnsi="Georgia" w:cs="Times New Roman"/>
          <w:b/>
          <w:bCs/>
          <w:kern w:val="36"/>
          <w:sz w:val="36"/>
          <w:szCs w:val="36"/>
          <w:lang w:eastAsia="es-UY"/>
        </w:rPr>
        <w:t>Sábado 24 de agosto de 2019</w:t>
      </w:r>
      <w:r w:rsidRPr="006F56CC">
        <w:rPr>
          <w:rFonts w:ascii="Georgia" w:eastAsia="Times New Roman" w:hAnsi="Georgia" w:cs="Times New Roman"/>
          <w:b/>
          <w:bCs/>
          <w:kern w:val="36"/>
          <w:sz w:val="48"/>
          <w:szCs w:val="48"/>
          <w:lang w:eastAsia="es-UY"/>
        </w:rPr>
        <w:t>  </w:t>
      </w:r>
    </w:p>
    <w:p w:rsidR="006F56CC" w:rsidRPr="006F56CC" w:rsidRDefault="00EC2B5E" w:rsidP="006F56CC">
      <w:pPr>
        <w:jc w:val="center"/>
        <w:rPr>
          <w:rFonts w:ascii="Times New Roman" w:eastAsia="Times New Roman" w:hAnsi="Times New Roman" w:cs="Times New Roman"/>
          <w:sz w:val="24"/>
          <w:szCs w:val="24"/>
          <w:lang w:eastAsia="es-UY"/>
        </w:rPr>
      </w:pPr>
      <w:hyperlink r:id="rId28" w:tgtFrame="_blank" w:history="1">
        <w:r w:rsidR="006F56CC" w:rsidRPr="006F56CC">
          <w:rPr>
            <w:rFonts w:ascii="Times New Roman" w:eastAsia="Times New Roman" w:hAnsi="Times New Roman" w:cs="Times New Roman"/>
            <w:color w:val="333333"/>
            <w:sz w:val="20"/>
            <w:szCs w:val="20"/>
            <w:u w:val="single"/>
            <w:lang w:eastAsia="es-UY"/>
          </w:rPr>
          <w:t>San Bartolomé, apóstol</w:t>
        </w:r>
      </w:hyperlink>
      <w:r w:rsidR="006F56CC" w:rsidRPr="006F56CC">
        <w:rPr>
          <w:rFonts w:ascii="Times New Roman" w:eastAsia="Times New Roman" w:hAnsi="Times New Roman" w:cs="Times New Roman"/>
          <w:sz w:val="24"/>
          <w:szCs w:val="24"/>
          <w:lang w:eastAsia="es-UY"/>
        </w:rPr>
        <w:t>, </w:t>
      </w:r>
      <w:r w:rsidR="006F56CC" w:rsidRPr="006F56CC">
        <w:rPr>
          <w:rFonts w:ascii="Times New Roman" w:eastAsia="Times New Roman" w:hAnsi="Times New Roman" w:cs="Times New Roman"/>
          <w:sz w:val="20"/>
          <w:szCs w:val="20"/>
          <w:lang w:eastAsia="es-UY"/>
        </w:rPr>
        <w:t>Fiesta</w:t>
      </w:r>
      <w:r w:rsidR="006F56CC" w:rsidRPr="006F56CC">
        <w:rPr>
          <w:rFonts w:ascii="Times New Roman" w:eastAsia="Times New Roman" w:hAnsi="Times New Roman" w:cs="Times New Roman"/>
          <w:sz w:val="24"/>
          <w:szCs w:val="24"/>
          <w:lang w:eastAsia="es-UY"/>
        </w:rPr>
        <w:t>.</w:t>
      </w:r>
    </w:p>
    <w:p w:rsidR="006F56CC" w:rsidRPr="006F56CC" w:rsidRDefault="006F56CC" w:rsidP="006F56CC">
      <w:pPr>
        <w:shd w:val="clear" w:color="auto" w:fill="9966CC"/>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t>Cumpleaños</w:t>
      </w:r>
    </w:p>
    <w:p w:rsidR="006F56CC" w:rsidRPr="006F56CC" w:rsidRDefault="006F56CC" w:rsidP="006F56CC">
      <w:pPr>
        <w:pStyle w:val="Sinespaciado"/>
        <w:rPr>
          <w:lang w:eastAsia="es-UY"/>
        </w:rPr>
      </w:pPr>
      <w:r w:rsidRPr="006F56CC">
        <w:rPr>
          <w:lang w:eastAsia="es-UY"/>
        </w:rPr>
        <w:t xml:space="preserve">F. </w:t>
      </w:r>
      <w:proofErr w:type="spellStart"/>
      <w:r w:rsidRPr="006F56CC">
        <w:rPr>
          <w:lang w:eastAsia="es-UY"/>
        </w:rPr>
        <w:t>Barthélemy</w:t>
      </w:r>
      <w:proofErr w:type="spellEnd"/>
      <w:r w:rsidRPr="006F56CC">
        <w:rPr>
          <w:lang w:eastAsia="es-UY"/>
        </w:rPr>
        <w:t xml:space="preserve"> OUEDRAOGO (Burkina) 1982</w:t>
      </w:r>
    </w:p>
    <w:p w:rsidR="006F56CC" w:rsidRPr="006F56CC" w:rsidRDefault="006F56CC" w:rsidP="006F56CC">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t>EFEMÉRIDES / En el Instituto</w:t>
      </w:r>
    </w:p>
    <w:p w:rsidR="006F56CC" w:rsidRPr="006F56CC" w:rsidRDefault="006F56CC" w:rsidP="006F56CC">
      <w:pPr>
        <w:pStyle w:val="Sinespaciado"/>
        <w:rPr>
          <w:lang w:eastAsia="es-UY"/>
        </w:rPr>
      </w:pPr>
      <w:r w:rsidRPr="006F56CC">
        <w:rPr>
          <w:lang w:eastAsia="es-UY"/>
        </w:rPr>
        <w:t xml:space="preserve">1850 / Mons. </w:t>
      </w:r>
      <w:proofErr w:type="spellStart"/>
      <w:r w:rsidRPr="006F56CC">
        <w:rPr>
          <w:lang w:eastAsia="es-UY"/>
        </w:rPr>
        <w:t>Devie</w:t>
      </w:r>
      <w:proofErr w:type="spellEnd"/>
      <w:r w:rsidRPr="006F56CC">
        <w:rPr>
          <w:lang w:eastAsia="es-UY"/>
        </w:rPr>
        <w:t xml:space="preserve"> aprueba la misa de la Sagrada Familia, sólo para los Hermanos.</w:t>
      </w:r>
    </w:p>
    <w:p w:rsidR="006F56CC" w:rsidRPr="006F56CC" w:rsidRDefault="006F56CC" w:rsidP="006F56CC">
      <w:pPr>
        <w:shd w:val="clear" w:color="auto" w:fill="FF9933"/>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t xml:space="preserve">Novena por la intercesión del </w:t>
      </w:r>
      <w:proofErr w:type="spellStart"/>
      <w:r w:rsidRPr="006F56CC">
        <w:rPr>
          <w:rFonts w:ascii="Georgia" w:eastAsia="Times New Roman" w:hAnsi="Georgia" w:cs="Times New Roman"/>
          <w:b/>
          <w:bCs/>
          <w:color w:val="FFFFFF"/>
          <w:sz w:val="27"/>
          <w:szCs w:val="27"/>
          <w:lang w:eastAsia="es-UY"/>
        </w:rPr>
        <w:t>Vble</w:t>
      </w:r>
      <w:proofErr w:type="spellEnd"/>
      <w:r w:rsidRPr="006F56CC">
        <w:rPr>
          <w:rFonts w:ascii="Georgia" w:eastAsia="Times New Roman" w:hAnsi="Georgia" w:cs="Times New Roman"/>
          <w:b/>
          <w:bCs/>
          <w:color w:val="FFFFFF"/>
          <w:sz w:val="27"/>
          <w:szCs w:val="27"/>
          <w:lang w:eastAsia="es-UY"/>
        </w:rPr>
        <w:t xml:space="preserve">. Hno. Gabriel </w:t>
      </w:r>
      <w:proofErr w:type="spellStart"/>
      <w:r w:rsidRPr="006F56CC">
        <w:rPr>
          <w:rFonts w:ascii="Georgia" w:eastAsia="Times New Roman" w:hAnsi="Georgia" w:cs="Times New Roman"/>
          <w:b/>
          <w:bCs/>
          <w:color w:val="FFFFFF"/>
          <w:sz w:val="27"/>
          <w:szCs w:val="27"/>
          <w:lang w:eastAsia="es-UY"/>
        </w:rPr>
        <w:t>Taborin</w:t>
      </w:r>
      <w:proofErr w:type="spellEnd"/>
    </w:p>
    <w:p w:rsidR="006F56CC" w:rsidRPr="006F56CC" w:rsidRDefault="006F56CC" w:rsidP="006F56CC">
      <w:pPr>
        <w:pStyle w:val="Sinespaciado"/>
        <w:rPr>
          <w:lang w:eastAsia="es-UY"/>
        </w:rPr>
      </w:pPr>
      <w:r w:rsidRPr="006F56CC">
        <w:rPr>
          <w:i/>
          <w:iCs/>
          <w:lang w:eastAsia="es-UY"/>
        </w:rPr>
        <w:t>Oración</w:t>
      </w:r>
      <w:r w:rsidRPr="006F56CC">
        <w:rPr>
          <w:lang w:eastAsia="es-UY"/>
        </w:rPr>
        <w:br/>
      </w:r>
      <w:r w:rsidRPr="006F56CC">
        <w:rPr>
          <w:b/>
          <w:bCs/>
          <w:lang w:eastAsia="es-UY"/>
        </w:rPr>
        <w:t>Fe del Hno. Gabriel</w:t>
      </w:r>
      <w:r w:rsidRPr="006F56CC">
        <w:rPr>
          <w:lang w:eastAsia="es-UY"/>
        </w:rPr>
        <w:br/>
      </w:r>
      <w:r w:rsidRPr="006F56CC">
        <w:rPr>
          <w:lang w:eastAsia="es-UY"/>
        </w:rPr>
        <w:lastRenderedPageBreak/>
        <w:t>“Hagan Hermanos este examen: ¿cumplen perfectamente sus deberes con Dios, con los Superiores, con los Hermanos, con la comunidad, con el prójimo y con ustedes mismos? ¿Guardan fiel y escrupulosamente los mandamientos de la Ley de Dios? ¿Viven con total y piadosa exactitud los votos religiosos que hicieron, al ingresar en la Congregación? ¿Tratan de cumplir diariamente las Reglas escritas para dirigirlos, santificarlos y hacerlos dignos de las gracias concedidas a los que las cumplan fielmente? ¿Reinan siempre entre ustedes la paz, la unión y la concordia? Ahí tienen unas cuantas preguntas que han de hacerse para examinar cuanto haya de defectuoso en su conducta y corregirlo.</w:t>
      </w:r>
      <w:r w:rsidRPr="006F56CC">
        <w:rPr>
          <w:lang w:eastAsia="es-UY"/>
        </w:rPr>
        <w:br/>
        <w:t>Será éste un medio excelente de prepararse al retiro, durante el cual habrán de purificar sus almas en las divinas aguas del sacramento de la penitencia”.</w:t>
      </w:r>
    </w:p>
    <w:p w:rsidR="006F56CC" w:rsidRPr="006F56CC" w:rsidRDefault="006F56CC" w:rsidP="006F56CC">
      <w:pPr>
        <w:pStyle w:val="Sinespaciado"/>
        <w:rPr>
          <w:lang w:eastAsia="es-UY"/>
        </w:rPr>
      </w:pPr>
    </w:p>
    <w:p w:rsidR="006F56CC" w:rsidRPr="006F56CC" w:rsidRDefault="006F56CC" w:rsidP="006F56C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F56CC">
        <w:rPr>
          <w:rFonts w:ascii="Georgia" w:eastAsia="Times New Roman" w:hAnsi="Georgia" w:cs="Times New Roman"/>
          <w:b/>
          <w:bCs/>
          <w:kern w:val="36"/>
          <w:sz w:val="36"/>
          <w:szCs w:val="36"/>
          <w:lang w:eastAsia="es-UY"/>
        </w:rPr>
        <w:t>Domingo 25 de agosto de 2019</w:t>
      </w:r>
      <w:r w:rsidRPr="006F56CC">
        <w:rPr>
          <w:rFonts w:ascii="Georgia" w:eastAsia="Times New Roman" w:hAnsi="Georgia" w:cs="Times New Roman"/>
          <w:b/>
          <w:bCs/>
          <w:kern w:val="36"/>
          <w:sz w:val="48"/>
          <w:szCs w:val="48"/>
          <w:lang w:eastAsia="es-UY"/>
        </w:rPr>
        <w:t>  </w:t>
      </w:r>
    </w:p>
    <w:p w:rsidR="006F56CC" w:rsidRPr="006F56CC" w:rsidRDefault="006F56CC" w:rsidP="006F56CC">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t>† Memoria</w:t>
      </w:r>
    </w:p>
    <w:p w:rsidR="006F56CC" w:rsidRPr="006F56CC" w:rsidRDefault="006F56CC" w:rsidP="006F56CC">
      <w:pPr>
        <w:shd w:val="clear" w:color="auto" w:fill="FFFFFF"/>
        <w:spacing w:before="100" w:beforeAutospacing="1" w:after="100" w:afterAutospacing="1"/>
        <w:rPr>
          <w:rFonts w:ascii="Trebuchet MS" w:eastAsia="Times New Roman" w:hAnsi="Trebuchet MS" w:cs="Times New Roman"/>
          <w:color w:val="000000"/>
          <w:lang w:eastAsia="es-UY"/>
        </w:rPr>
      </w:pPr>
      <w:r w:rsidRPr="006F56CC">
        <w:rPr>
          <w:rFonts w:ascii="Georgia" w:eastAsia="Times New Roman" w:hAnsi="Georgia" w:cs="Times New Roman"/>
          <w:noProof/>
          <w:color w:val="FFFFFF"/>
          <w:sz w:val="24"/>
          <w:szCs w:val="24"/>
          <w:lang w:eastAsia="es-UY"/>
        </w:rPr>
        <w:drawing>
          <wp:anchor distT="38100" distB="38100" distL="114300" distR="114300" simplePos="0" relativeHeight="251698176" behindDoc="0" locked="0" layoutInCell="1" allowOverlap="0" wp14:anchorId="6D339CC5" wp14:editId="70121FDC">
            <wp:simplePos x="0" y="0"/>
            <wp:positionH relativeFrom="column">
              <wp:align>left</wp:align>
            </wp:positionH>
            <wp:positionV relativeFrom="line">
              <wp:posOffset>0</wp:posOffset>
            </wp:positionV>
            <wp:extent cx="685800" cy="952500"/>
            <wp:effectExtent l="0" t="0" r="0" b="0"/>
            <wp:wrapSquare wrapText="bothSides"/>
            <wp:docPr id="140" name="Imagen 32" descr="Hno. Léonce VUILLERME PER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Léonce VUILLERME PERRIE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6CC">
        <w:rPr>
          <w:rFonts w:ascii="Trebuchet MS" w:eastAsia="Times New Roman" w:hAnsi="Trebuchet MS" w:cs="Times New Roman"/>
          <w:color w:val="000000"/>
          <w:lang w:eastAsia="es-UY"/>
        </w:rPr>
        <w:t xml:space="preserve">Hno. </w:t>
      </w:r>
      <w:proofErr w:type="spellStart"/>
      <w:r w:rsidRPr="006F56CC">
        <w:rPr>
          <w:rFonts w:ascii="Trebuchet MS" w:eastAsia="Times New Roman" w:hAnsi="Trebuchet MS" w:cs="Times New Roman"/>
          <w:color w:val="000000"/>
          <w:lang w:eastAsia="es-UY"/>
        </w:rPr>
        <w:t>Léonce</w:t>
      </w:r>
      <w:proofErr w:type="spellEnd"/>
      <w:r w:rsidRPr="006F56CC">
        <w:rPr>
          <w:rFonts w:ascii="Trebuchet MS" w:eastAsia="Times New Roman" w:hAnsi="Trebuchet MS" w:cs="Times New Roman"/>
          <w:color w:val="000000"/>
          <w:lang w:eastAsia="es-UY"/>
        </w:rPr>
        <w:t xml:space="preserve"> VUILLERME PERRIER</w:t>
      </w:r>
      <w:r w:rsidRPr="006F56CC">
        <w:rPr>
          <w:rFonts w:ascii="Trebuchet MS" w:eastAsia="Times New Roman" w:hAnsi="Trebuchet MS" w:cs="Times New Roman"/>
          <w:color w:val="000000"/>
          <w:lang w:eastAsia="es-UY"/>
        </w:rPr>
        <w:br/>
        <w:t xml:space="preserve">(Francés, †1955) </w:t>
      </w:r>
      <w:proofErr w:type="spellStart"/>
      <w:r w:rsidRPr="006F56CC">
        <w:rPr>
          <w:rFonts w:ascii="Trebuchet MS" w:eastAsia="Times New Roman" w:hAnsi="Trebuchet MS" w:cs="Times New Roman"/>
          <w:color w:val="000000"/>
          <w:lang w:eastAsia="es-UY"/>
        </w:rPr>
        <w:t>Belley</w:t>
      </w:r>
      <w:proofErr w:type="spellEnd"/>
      <w:r w:rsidRPr="006F56CC">
        <w:rPr>
          <w:rFonts w:ascii="Trebuchet MS" w:eastAsia="Times New Roman" w:hAnsi="Trebuchet MS" w:cs="Times New Roman"/>
          <w:color w:val="000000"/>
          <w:lang w:eastAsia="es-UY"/>
        </w:rPr>
        <w:t>. </w:t>
      </w:r>
      <w:r w:rsidRPr="006F56CC">
        <w:rPr>
          <w:rFonts w:ascii="Trebuchet MS" w:eastAsia="Times New Roman" w:hAnsi="Trebuchet MS" w:cs="Times New Roman"/>
          <w:color w:val="000000"/>
          <w:lang w:eastAsia="es-UY"/>
        </w:rPr>
        <w:br/>
        <w:t>Dale, Señor, el descanso eterno.</w:t>
      </w:r>
      <w:r w:rsidRPr="006F56CC">
        <w:rPr>
          <w:rFonts w:ascii="Trebuchet MS" w:eastAsia="Times New Roman" w:hAnsi="Trebuchet MS" w:cs="Times New Roman"/>
          <w:color w:val="000000"/>
          <w:lang w:eastAsia="es-UY"/>
        </w:rPr>
        <w:br/>
        <w:t>Y brille para él la luz perpetua.</w:t>
      </w:r>
      <w:r w:rsidRPr="006F56CC">
        <w:rPr>
          <w:rFonts w:ascii="Trebuchet MS" w:eastAsia="Times New Roman" w:hAnsi="Trebuchet MS" w:cs="Times New Roman"/>
          <w:color w:val="000000"/>
          <w:lang w:eastAsia="es-UY"/>
        </w:rPr>
        <w:br/>
        <w:t>Descanse en paz. AMÉN.</w:t>
      </w:r>
    </w:p>
    <w:p w:rsidR="006F56CC" w:rsidRPr="006F56CC" w:rsidRDefault="006F56CC" w:rsidP="006F56CC">
      <w:pPr>
        <w:shd w:val="clear" w:color="auto" w:fill="FFFFFF"/>
        <w:rPr>
          <w:rFonts w:ascii="Trebuchet MS" w:eastAsia="Times New Roman" w:hAnsi="Trebuchet MS" w:cs="Times New Roman"/>
          <w:color w:val="000000"/>
          <w:lang w:eastAsia="es-UY"/>
        </w:rPr>
      </w:pPr>
    </w:p>
    <w:p w:rsidR="006F56CC" w:rsidRPr="006F56CC" w:rsidRDefault="006F56CC" w:rsidP="006F56CC">
      <w:pPr>
        <w:shd w:val="clear" w:color="auto" w:fill="FFFFFF"/>
        <w:rPr>
          <w:rFonts w:ascii="Trebuchet MS" w:eastAsia="Times New Roman" w:hAnsi="Trebuchet MS" w:cs="Times New Roman"/>
          <w:color w:val="000000"/>
          <w:lang w:eastAsia="es-UY"/>
        </w:rPr>
      </w:pPr>
      <w:r w:rsidRPr="006F56CC">
        <w:rPr>
          <w:rFonts w:ascii="Trebuchet MS" w:eastAsia="Times New Roman" w:hAnsi="Trebuchet MS" w:cs="Times New Roman"/>
          <w:noProof/>
          <w:color w:val="000000"/>
          <w:lang w:eastAsia="es-UY"/>
        </w:rPr>
        <w:drawing>
          <wp:anchor distT="38100" distB="38100" distL="114300" distR="114300" simplePos="0" relativeHeight="251699200" behindDoc="0" locked="0" layoutInCell="1" allowOverlap="0" wp14:anchorId="6A8D1BDB" wp14:editId="4272A33C">
            <wp:simplePos x="0" y="0"/>
            <wp:positionH relativeFrom="column">
              <wp:align>left</wp:align>
            </wp:positionH>
            <wp:positionV relativeFrom="line">
              <wp:posOffset>0</wp:posOffset>
            </wp:positionV>
            <wp:extent cx="685800" cy="952500"/>
            <wp:effectExtent l="0" t="0" r="0" b="0"/>
            <wp:wrapSquare wrapText="bothSides"/>
            <wp:docPr id="141" name="Imagen 33" descr="Hno. Carmelo GONZÁLEZ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Carmelo GONZÁLEZ GONZÁLEZ"/>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56CC">
        <w:rPr>
          <w:rFonts w:ascii="Trebuchet MS" w:eastAsia="Times New Roman" w:hAnsi="Trebuchet MS" w:cs="Times New Roman"/>
          <w:color w:val="000000"/>
          <w:lang w:eastAsia="es-UY"/>
        </w:rPr>
        <w:t xml:space="preserve">Hno. Carmelo GONZÁLEZ </w:t>
      </w:r>
      <w:proofErr w:type="spellStart"/>
      <w:r w:rsidRPr="006F56CC">
        <w:rPr>
          <w:rFonts w:ascii="Trebuchet MS" w:eastAsia="Times New Roman" w:hAnsi="Trebuchet MS" w:cs="Times New Roman"/>
          <w:color w:val="000000"/>
          <w:lang w:eastAsia="es-UY"/>
        </w:rPr>
        <w:t>GONZÁLEZ</w:t>
      </w:r>
      <w:proofErr w:type="spellEnd"/>
      <w:r w:rsidRPr="006F56CC">
        <w:rPr>
          <w:rFonts w:ascii="Trebuchet MS" w:eastAsia="Times New Roman" w:hAnsi="Trebuchet MS" w:cs="Times New Roman"/>
          <w:color w:val="000000"/>
          <w:lang w:eastAsia="es-UY"/>
        </w:rPr>
        <w:br/>
        <w:t>(Español, †1985) Madrid. </w:t>
      </w:r>
      <w:r w:rsidRPr="006F56CC">
        <w:rPr>
          <w:rFonts w:ascii="Trebuchet MS" w:eastAsia="Times New Roman" w:hAnsi="Trebuchet MS" w:cs="Times New Roman"/>
          <w:color w:val="000000"/>
          <w:lang w:eastAsia="es-UY"/>
        </w:rPr>
        <w:br/>
        <w:t>Dale, Señor, el descanso eterno.</w:t>
      </w:r>
      <w:r w:rsidRPr="006F56CC">
        <w:rPr>
          <w:rFonts w:ascii="Trebuchet MS" w:eastAsia="Times New Roman" w:hAnsi="Trebuchet MS" w:cs="Times New Roman"/>
          <w:color w:val="000000"/>
          <w:lang w:eastAsia="es-UY"/>
        </w:rPr>
        <w:br/>
        <w:t>Y brille para él la luz perpetua.</w:t>
      </w:r>
      <w:r w:rsidRPr="006F56CC">
        <w:rPr>
          <w:rFonts w:ascii="Trebuchet MS" w:eastAsia="Times New Roman" w:hAnsi="Trebuchet MS" w:cs="Times New Roman"/>
          <w:color w:val="000000"/>
          <w:lang w:eastAsia="es-UY"/>
        </w:rPr>
        <w:br/>
        <w:t>Descanse en paz. AMÉN.</w:t>
      </w:r>
      <w:r w:rsidRPr="006F56CC">
        <w:rPr>
          <w:rFonts w:ascii="Trebuchet MS" w:eastAsia="Times New Roman" w:hAnsi="Trebuchet MS" w:cs="Times New Roman"/>
          <w:color w:val="000000"/>
          <w:lang w:eastAsia="es-UY"/>
        </w:rPr>
        <w:br w:type="textWrapping" w:clear="all"/>
      </w:r>
    </w:p>
    <w:p w:rsidR="006F56CC" w:rsidRPr="006F56CC" w:rsidRDefault="006F56CC" w:rsidP="006F56CC">
      <w:pPr>
        <w:shd w:val="clear" w:color="auto" w:fill="FFFFFF"/>
        <w:rPr>
          <w:rFonts w:ascii="Trebuchet MS" w:eastAsia="Times New Roman" w:hAnsi="Trebuchet MS" w:cs="Times New Roman"/>
          <w:color w:val="000000"/>
          <w:lang w:eastAsia="es-UY"/>
        </w:rPr>
      </w:pPr>
    </w:p>
    <w:p w:rsidR="006F56CC" w:rsidRPr="006F56CC" w:rsidRDefault="006F56CC" w:rsidP="006F56CC">
      <w:pPr>
        <w:shd w:val="clear" w:color="auto" w:fill="FFFFFF"/>
        <w:rPr>
          <w:rFonts w:ascii="Trebuchet MS" w:eastAsia="Times New Roman" w:hAnsi="Trebuchet MS" w:cs="Times New Roman"/>
          <w:color w:val="000000"/>
          <w:lang w:eastAsia="es-UY"/>
        </w:rPr>
      </w:pPr>
      <w:r w:rsidRPr="006F56CC">
        <w:rPr>
          <w:rFonts w:ascii="Trebuchet MS" w:eastAsia="Times New Roman" w:hAnsi="Trebuchet MS" w:cs="Times New Roman"/>
          <w:noProof/>
          <w:color w:val="000000"/>
          <w:lang w:eastAsia="es-UY"/>
        </w:rPr>
        <w:drawing>
          <wp:anchor distT="38100" distB="38100" distL="114300" distR="114300" simplePos="0" relativeHeight="251700224" behindDoc="0" locked="0" layoutInCell="1" allowOverlap="0" wp14:anchorId="41920E1A" wp14:editId="1B33C614">
            <wp:simplePos x="0" y="0"/>
            <wp:positionH relativeFrom="column">
              <wp:align>left</wp:align>
            </wp:positionH>
            <wp:positionV relativeFrom="line">
              <wp:posOffset>0</wp:posOffset>
            </wp:positionV>
            <wp:extent cx="685800" cy="952500"/>
            <wp:effectExtent l="0" t="0" r="0" b="0"/>
            <wp:wrapSquare wrapText="bothSides"/>
            <wp:docPr id="142" name="Imagen 34" descr="Hno.Valeriano PÉREZ FERNÁ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Valeriano PÉREZ FERNÁNDEZ"/>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6F56CC">
        <w:rPr>
          <w:rFonts w:ascii="Trebuchet MS" w:eastAsia="Times New Roman" w:hAnsi="Trebuchet MS" w:cs="Times New Roman"/>
          <w:color w:val="000000"/>
          <w:lang w:eastAsia="es-UY"/>
        </w:rPr>
        <w:t>Hno.Valeriano</w:t>
      </w:r>
      <w:proofErr w:type="spellEnd"/>
      <w:r w:rsidRPr="006F56CC">
        <w:rPr>
          <w:rFonts w:ascii="Trebuchet MS" w:eastAsia="Times New Roman" w:hAnsi="Trebuchet MS" w:cs="Times New Roman"/>
          <w:color w:val="000000"/>
          <w:lang w:eastAsia="es-UY"/>
        </w:rPr>
        <w:t xml:space="preserve"> PÉREZ FERNÁNDEZ</w:t>
      </w:r>
      <w:r w:rsidRPr="006F56CC">
        <w:rPr>
          <w:rFonts w:ascii="Trebuchet MS" w:eastAsia="Times New Roman" w:hAnsi="Trebuchet MS" w:cs="Times New Roman"/>
          <w:color w:val="000000"/>
          <w:lang w:eastAsia="es-UY"/>
        </w:rPr>
        <w:br/>
        <w:t>(Español, 1911-2000) Valladolid.</w:t>
      </w:r>
      <w:r w:rsidRPr="006F56CC">
        <w:rPr>
          <w:rFonts w:ascii="Trebuchet MS" w:eastAsia="Times New Roman" w:hAnsi="Trebuchet MS" w:cs="Times New Roman"/>
          <w:color w:val="000000"/>
          <w:lang w:eastAsia="es-UY"/>
        </w:rPr>
        <w:br/>
        <w:t>Llegó a América en 1931. Regresó en 1972.</w:t>
      </w:r>
      <w:r w:rsidRPr="006F56CC">
        <w:rPr>
          <w:rFonts w:ascii="Trebuchet MS" w:eastAsia="Times New Roman" w:hAnsi="Trebuchet MS" w:cs="Times New Roman"/>
          <w:color w:val="000000"/>
          <w:lang w:eastAsia="es-UY"/>
        </w:rPr>
        <w:br/>
        <w:t>Dale, Señor, el descanso eterno.</w:t>
      </w:r>
      <w:r w:rsidRPr="006F56CC">
        <w:rPr>
          <w:rFonts w:ascii="Trebuchet MS" w:eastAsia="Times New Roman" w:hAnsi="Trebuchet MS" w:cs="Times New Roman"/>
          <w:color w:val="000000"/>
          <w:lang w:eastAsia="es-UY"/>
        </w:rPr>
        <w:br/>
        <w:t>Y brille para él la luz perpetua.</w:t>
      </w:r>
      <w:r w:rsidRPr="006F56CC">
        <w:rPr>
          <w:rFonts w:ascii="Trebuchet MS" w:eastAsia="Times New Roman" w:hAnsi="Trebuchet MS" w:cs="Times New Roman"/>
          <w:color w:val="000000"/>
          <w:lang w:eastAsia="es-UY"/>
        </w:rPr>
        <w:br/>
        <w:t>Descanse en paz. AMÉN.</w:t>
      </w:r>
      <w:r w:rsidRPr="006F56CC">
        <w:rPr>
          <w:rFonts w:ascii="Trebuchet MS" w:eastAsia="Times New Roman" w:hAnsi="Trebuchet MS" w:cs="Times New Roman"/>
          <w:color w:val="000000"/>
          <w:lang w:eastAsia="es-UY"/>
        </w:rPr>
        <w:br w:type="textWrapping" w:clear="all"/>
      </w:r>
    </w:p>
    <w:p w:rsidR="006F56CC" w:rsidRPr="006F56CC" w:rsidRDefault="006F56CC" w:rsidP="006F56CC">
      <w:pPr>
        <w:shd w:val="clear" w:color="auto" w:fill="9966CC"/>
        <w:ind w:left="255" w:right="75"/>
        <w:outlineLvl w:val="2"/>
        <w:rPr>
          <w:rFonts w:ascii="Georgia" w:eastAsia="Times New Roman" w:hAnsi="Georgia" w:cs="Times New Roman"/>
          <w:b/>
          <w:bCs/>
          <w:color w:val="FFFFFF"/>
          <w:sz w:val="27"/>
          <w:szCs w:val="27"/>
          <w:lang w:eastAsia="es-UY"/>
        </w:rPr>
      </w:pPr>
      <w:r w:rsidRPr="006F56CC">
        <w:rPr>
          <w:rFonts w:ascii="Georgia" w:eastAsia="Times New Roman" w:hAnsi="Georgia" w:cs="Times New Roman"/>
          <w:b/>
          <w:bCs/>
          <w:color w:val="FFFFFF"/>
          <w:sz w:val="27"/>
          <w:szCs w:val="27"/>
          <w:lang w:eastAsia="es-UY"/>
        </w:rPr>
        <w:t>Cumpleaños</w:t>
      </w:r>
    </w:p>
    <w:p w:rsidR="006F56CC" w:rsidRPr="006F56CC" w:rsidRDefault="006F56CC" w:rsidP="00CD05CE">
      <w:pPr>
        <w:pStyle w:val="Sinespaciado"/>
        <w:rPr>
          <w:lang w:eastAsia="es-UY"/>
        </w:rPr>
      </w:pPr>
      <w:r w:rsidRPr="006F56CC">
        <w:rPr>
          <w:lang w:eastAsia="es-UY"/>
        </w:rPr>
        <w:t>F. Pierre Claver COMPAORE (Burkina) 1943</w:t>
      </w:r>
    </w:p>
    <w:p w:rsidR="00CD05CE" w:rsidRPr="00CD05CE" w:rsidRDefault="00CD05CE" w:rsidP="00CD05C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D05CE">
        <w:rPr>
          <w:rFonts w:ascii="Georgia" w:eastAsia="Times New Roman" w:hAnsi="Georgia" w:cs="Times New Roman"/>
          <w:b/>
          <w:bCs/>
          <w:kern w:val="36"/>
          <w:sz w:val="36"/>
          <w:szCs w:val="36"/>
          <w:lang w:eastAsia="es-UY"/>
        </w:rPr>
        <w:t> Lunes 26 de agosto de 2019</w:t>
      </w:r>
      <w:r w:rsidRPr="00CD05CE">
        <w:rPr>
          <w:rFonts w:ascii="Georgia" w:eastAsia="Times New Roman" w:hAnsi="Georgia" w:cs="Times New Roman"/>
          <w:b/>
          <w:bCs/>
          <w:kern w:val="36"/>
          <w:sz w:val="48"/>
          <w:szCs w:val="48"/>
          <w:lang w:eastAsia="es-UY"/>
        </w:rPr>
        <w:t>  </w:t>
      </w:r>
    </w:p>
    <w:p w:rsidR="00CD05CE" w:rsidRPr="00CD05CE" w:rsidRDefault="00CD05CE" w:rsidP="00CD05C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D05CE">
        <w:rPr>
          <w:rFonts w:ascii="Georgia" w:eastAsia="Times New Roman" w:hAnsi="Georgia" w:cs="Times New Roman"/>
          <w:b/>
          <w:bCs/>
          <w:color w:val="FFFFFF"/>
          <w:sz w:val="27"/>
          <w:szCs w:val="27"/>
          <w:lang w:eastAsia="es-UY"/>
        </w:rPr>
        <w:t>† Memoria</w:t>
      </w:r>
    </w:p>
    <w:p w:rsidR="00CD05CE" w:rsidRPr="00CD05CE" w:rsidRDefault="00CD05CE" w:rsidP="00CD05CE">
      <w:pPr>
        <w:shd w:val="clear" w:color="auto" w:fill="FFFFFF"/>
        <w:spacing w:before="100" w:beforeAutospacing="1" w:after="100" w:afterAutospacing="1"/>
        <w:rPr>
          <w:rFonts w:ascii="Trebuchet MS" w:eastAsia="Times New Roman" w:hAnsi="Trebuchet MS" w:cs="Times New Roman"/>
          <w:color w:val="000000"/>
          <w:lang w:eastAsia="es-UY"/>
        </w:rPr>
      </w:pPr>
      <w:r w:rsidRPr="00CD05CE">
        <w:rPr>
          <w:rFonts w:ascii="Trebuchet MS" w:eastAsia="Times New Roman" w:hAnsi="Trebuchet MS" w:cs="Times New Roman"/>
          <w:color w:val="000000"/>
          <w:lang w:eastAsia="es-UY"/>
        </w:rPr>
        <w:t>Hno. Jean Louis POUZET</w:t>
      </w:r>
      <w:r w:rsidRPr="00CD05CE">
        <w:rPr>
          <w:rFonts w:ascii="Trebuchet MS" w:eastAsia="Times New Roman" w:hAnsi="Trebuchet MS" w:cs="Times New Roman"/>
          <w:color w:val="000000"/>
          <w:lang w:eastAsia="es-UY"/>
        </w:rPr>
        <w:br/>
        <w:t>(Francés, †1962). </w:t>
      </w:r>
      <w:r w:rsidRPr="00CD05CE">
        <w:rPr>
          <w:rFonts w:ascii="Trebuchet MS" w:eastAsia="Times New Roman" w:hAnsi="Trebuchet MS" w:cs="Times New Roman"/>
          <w:color w:val="000000"/>
          <w:lang w:eastAsia="es-UY"/>
        </w:rPr>
        <w:br/>
        <w:t>Dale, Señor, el descanso eterno.</w:t>
      </w:r>
      <w:r w:rsidRPr="00CD05CE">
        <w:rPr>
          <w:rFonts w:ascii="Trebuchet MS" w:eastAsia="Times New Roman" w:hAnsi="Trebuchet MS" w:cs="Times New Roman"/>
          <w:color w:val="000000"/>
          <w:lang w:eastAsia="es-UY"/>
        </w:rPr>
        <w:br/>
        <w:t>Y brille para él la luz perpetua.</w:t>
      </w:r>
      <w:r w:rsidRPr="00CD05CE">
        <w:rPr>
          <w:rFonts w:ascii="Trebuchet MS" w:eastAsia="Times New Roman" w:hAnsi="Trebuchet MS" w:cs="Times New Roman"/>
          <w:color w:val="000000"/>
          <w:lang w:eastAsia="es-UY"/>
        </w:rPr>
        <w:br/>
      </w:r>
      <w:r w:rsidRPr="00CD05CE">
        <w:rPr>
          <w:rFonts w:ascii="Trebuchet MS" w:eastAsia="Times New Roman" w:hAnsi="Trebuchet MS" w:cs="Times New Roman"/>
          <w:color w:val="000000"/>
          <w:lang w:eastAsia="es-UY"/>
        </w:rPr>
        <w:lastRenderedPageBreak/>
        <w:t>Descanse en paz. AMÉN.</w:t>
      </w:r>
      <w:r w:rsidRPr="00CD05CE">
        <w:rPr>
          <w:rFonts w:ascii="Trebuchet MS" w:eastAsia="Times New Roman" w:hAnsi="Trebuchet MS" w:cs="Times New Roman"/>
          <w:color w:val="000000"/>
          <w:lang w:eastAsia="es-UY"/>
        </w:rPr>
        <w:br w:type="textWrapping" w:clear="all"/>
      </w:r>
    </w:p>
    <w:p w:rsidR="00CD05CE" w:rsidRPr="00CD05CE" w:rsidRDefault="00CD05CE" w:rsidP="00CD05CE">
      <w:pPr>
        <w:shd w:val="clear" w:color="auto" w:fill="FFFFFF"/>
        <w:rPr>
          <w:rFonts w:ascii="Trebuchet MS" w:eastAsia="Times New Roman" w:hAnsi="Trebuchet MS" w:cs="Times New Roman"/>
          <w:color w:val="000000"/>
          <w:lang w:eastAsia="es-UY"/>
        </w:rPr>
      </w:pPr>
      <w:r w:rsidRPr="00CD05CE">
        <w:rPr>
          <w:rFonts w:ascii="Trebuchet MS" w:eastAsia="Times New Roman" w:hAnsi="Trebuchet MS" w:cs="Times New Roman"/>
          <w:noProof/>
          <w:color w:val="000000"/>
          <w:lang w:eastAsia="es-UY"/>
        </w:rPr>
        <w:drawing>
          <wp:anchor distT="38100" distB="38100" distL="114300" distR="114300" simplePos="0" relativeHeight="251703296" behindDoc="0" locked="0" layoutInCell="1" allowOverlap="0" wp14:anchorId="5CB298DB" wp14:editId="4A9EF6CE">
            <wp:simplePos x="0" y="0"/>
            <wp:positionH relativeFrom="column">
              <wp:align>left</wp:align>
            </wp:positionH>
            <wp:positionV relativeFrom="line">
              <wp:posOffset>0</wp:posOffset>
            </wp:positionV>
            <wp:extent cx="685800" cy="952500"/>
            <wp:effectExtent l="0" t="0" r="0" b="0"/>
            <wp:wrapSquare wrapText="bothSides"/>
            <wp:docPr id="147" name="Imagen 36" descr="Hno. Bernard GENOULAZ DUCH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Bernard GENOULAZ DUCHE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5CE">
        <w:rPr>
          <w:rFonts w:ascii="Trebuchet MS" w:eastAsia="Times New Roman" w:hAnsi="Trebuchet MS" w:cs="Times New Roman"/>
          <w:color w:val="000000"/>
          <w:lang w:eastAsia="es-UY"/>
        </w:rPr>
        <w:t>Hno. Bernard GENOULAZ DUCHENE</w:t>
      </w:r>
      <w:r w:rsidRPr="00CD05CE">
        <w:rPr>
          <w:rFonts w:ascii="Trebuchet MS" w:eastAsia="Times New Roman" w:hAnsi="Trebuchet MS" w:cs="Times New Roman"/>
          <w:color w:val="000000"/>
          <w:lang w:eastAsia="es-UY"/>
        </w:rPr>
        <w:br/>
        <w:t>(Francés, †2000) Lyon. </w:t>
      </w:r>
      <w:r w:rsidRPr="00CD05CE">
        <w:rPr>
          <w:rFonts w:ascii="Trebuchet MS" w:eastAsia="Times New Roman" w:hAnsi="Trebuchet MS" w:cs="Times New Roman"/>
          <w:color w:val="000000"/>
          <w:lang w:eastAsia="es-UY"/>
        </w:rPr>
        <w:br/>
        <w:t>Dale, Señor, el descanso eterno.</w:t>
      </w:r>
      <w:r w:rsidRPr="00CD05CE">
        <w:rPr>
          <w:rFonts w:ascii="Trebuchet MS" w:eastAsia="Times New Roman" w:hAnsi="Trebuchet MS" w:cs="Times New Roman"/>
          <w:color w:val="000000"/>
          <w:lang w:eastAsia="es-UY"/>
        </w:rPr>
        <w:br/>
        <w:t>Y brille para él la luz perpetua.</w:t>
      </w:r>
      <w:r w:rsidRPr="00CD05CE">
        <w:rPr>
          <w:rFonts w:ascii="Trebuchet MS" w:eastAsia="Times New Roman" w:hAnsi="Trebuchet MS" w:cs="Times New Roman"/>
          <w:color w:val="000000"/>
          <w:lang w:eastAsia="es-UY"/>
        </w:rPr>
        <w:br/>
        <w:t>Descanse en paz. AMÉN.</w:t>
      </w:r>
      <w:r w:rsidRPr="00CD05CE">
        <w:rPr>
          <w:rFonts w:ascii="Trebuchet MS" w:eastAsia="Times New Roman" w:hAnsi="Trebuchet MS" w:cs="Times New Roman"/>
          <w:color w:val="000000"/>
          <w:lang w:eastAsia="es-UY"/>
        </w:rPr>
        <w:br w:type="textWrapping" w:clear="all"/>
      </w:r>
    </w:p>
    <w:p w:rsidR="00CD05CE" w:rsidRPr="00CD05CE" w:rsidRDefault="00CD05CE" w:rsidP="00CD05CE">
      <w:pPr>
        <w:shd w:val="clear" w:color="auto" w:fill="9966CC"/>
        <w:ind w:left="255" w:right="75"/>
        <w:outlineLvl w:val="2"/>
        <w:rPr>
          <w:rFonts w:ascii="Georgia" w:eastAsia="Times New Roman" w:hAnsi="Georgia" w:cs="Times New Roman"/>
          <w:b/>
          <w:bCs/>
          <w:color w:val="FFFFFF"/>
          <w:sz w:val="27"/>
          <w:szCs w:val="27"/>
          <w:lang w:eastAsia="es-UY"/>
        </w:rPr>
      </w:pPr>
      <w:r w:rsidRPr="00CD05CE">
        <w:rPr>
          <w:rFonts w:ascii="Georgia" w:eastAsia="Times New Roman" w:hAnsi="Georgia" w:cs="Times New Roman"/>
          <w:b/>
          <w:bCs/>
          <w:color w:val="FFFFFF"/>
          <w:sz w:val="27"/>
          <w:szCs w:val="27"/>
          <w:lang w:eastAsia="es-UY"/>
        </w:rPr>
        <w:t>Cumpleaños</w:t>
      </w:r>
    </w:p>
    <w:p w:rsidR="00CD05CE" w:rsidRPr="00CD05CE" w:rsidRDefault="00CD05CE" w:rsidP="00CD05CE">
      <w:pPr>
        <w:pStyle w:val="Sinespaciado"/>
        <w:rPr>
          <w:lang w:eastAsia="es-UY"/>
        </w:rPr>
      </w:pPr>
      <w:r w:rsidRPr="00CD05CE">
        <w:rPr>
          <w:lang w:eastAsia="es-UY"/>
        </w:rPr>
        <w:t>H. José PINEDA (España) 1940</w:t>
      </w:r>
    </w:p>
    <w:p w:rsidR="00CD05CE" w:rsidRPr="00CD05CE" w:rsidRDefault="00CD05CE" w:rsidP="00CD05CE">
      <w:pPr>
        <w:pStyle w:val="Sinespaciado"/>
        <w:rPr>
          <w:lang w:eastAsia="es-UY"/>
        </w:rPr>
      </w:pPr>
      <w:r w:rsidRPr="00CD05CE">
        <w:rPr>
          <w:lang w:eastAsia="es-UY"/>
        </w:rPr>
        <w:t>H. Néstor ACHIGAR (Uruguay) 1946</w:t>
      </w:r>
    </w:p>
    <w:p w:rsidR="00CD05CE" w:rsidRDefault="00CD05CE" w:rsidP="00CD05CE">
      <w:pPr>
        <w:pStyle w:val="Sinespaciado"/>
        <w:rPr>
          <w:lang w:eastAsia="es-UY"/>
        </w:rPr>
      </w:pPr>
      <w:proofErr w:type="spellStart"/>
      <w:r w:rsidRPr="00CD05CE">
        <w:rPr>
          <w:lang w:eastAsia="es-UY"/>
        </w:rPr>
        <w:t>Bro</w:t>
      </w:r>
      <w:proofErr w:type="spellEnd"/>
      <w:r w:rsidRPr="00CD05CE">
        <w:rPr>
          <w:lang w:eastAsia="es-UY"/>
        </w:rPr>
        <w:t xml:space="preserve">. </w:t>
      </w:r>
      <w:proofErr w:type="spellStart"/>
      <w:r w:rsidRPr="00CD05CE">
        <w:rPr>
          <w:lang w:eastAsia="es-UY"/>
        </w:rPr>
        <w:t>Abhay</w:t>
      </w:r>
      <w:proofErr w:type="spellEnd"/>
      <w:r w:rsidRPr="00CD05CE">
        <w:rPr>
          <w:lang w:eastAsia="es-UY"/>
        </w:rPr>
        <w:t xml:space="preserve"> KUMAR EKKA (India) 1983</w:t>
      </w:r>
    </w:p>
    <w:p w:rsidR="00CD05CE" w:rsidRPr="00CD05CE" w:rsidRDefault="00CD05CE" w:rsidP="00CD05CE">
      <w:pPr>
        <w:pStyle w:val="Sinespaciado"/>
        <w:rPr>
          <w:lang w:eastAsia="es-UY"/>
        </w:rPr>
      </w:pPr>
    </w:p>
    <w:p w:rsidR="00CD05CE" w:rsidRPr="00CD05CE" w:rsidRDefault="00CD05CE" w:rsidP="00CD05C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D05CE">
        <w:rPr>
          <w:rFonts w:ascii="Georgia" w:eastAsia="Times New Roman" w:hAnsi="Georgia" w:cs="Times New Roman"/>
          <w:b/>
          <w:bCs/>
          <w:kern w:val="36"/>
          <w:sz w:val="36"/>
          <w:szCs w:val="36"/>
          <w:lang w:eastAsia="es-UY"/>
        </w:rPr>
        <w:t>Martes 27 de agosto de 2019</w:t>
      </w:r>
      <w:r w:rsidRPr="00CD05CE">
        <w:rPr>
          <w:rFonts w:ascii="Georgia" w:eastAsia="Times New Roman" w:hAnsi="Georgia" w:cs="Times New Roman"/>
          <w:b/>
          <w:bCs/>
          <w:kern w:val="36"/>
          <w:sz w:val="48"/>
          <w:szCs w:val="48"/>
          <w:lang w:eastAsia="es-UY"/>
        </w:rPr>
        <w:t>  </w:t>
      </w:r>
    </w:p>
    <w:p w:rsidR="00CD05CE" w:rsidRPr="00CD05CE" w:rsidRDefault="00CD05CE" w:rsidP="00CD05C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D05CE">
        <w:rPr>
          <w:rFonts w:ascii="Georgia" w:eastAsia="Times New Roman" w:hAnsi="Georgia" w:cs="Times New Roman"/>
          <w:b/>
          <w:bCs/>
          <w:color w:val="FFFFFF"/>
          <w:sz w:val="27"/>
          <w:szCs w:val="27"/>
          <w:lang w:eastAsia="es-UY"/>
        </w:rPr>
        <w:t>† Memoria</w:t>
      </w:r>
    </w:p>
    <w:p w:rsidR="00CD05CE" w:rsidRPr="00CD05CE" w:rsidRDefault="00CD05CE" w:rsidP="00CD05CE">
      <w:pPr>
        <w:shd w:val="clear" w:color="auto" w:fill="FFFFFF"/>
        <w:spacing w:before="100" w:beforeAutospacing="1" w:after="100" w:afterAutospacing="1"/>
        <w:rPr>
          <w:rFonts w:ascii="Trebuchet MS" w:eastAsia="Times New Roman" w:hAnsi="Trebuchet MS" w:cs="Times New Roman"/>
          <w:color w:val="000000"/>
          <w:lang w:eastAsia="es-UY"/>
        </w:rPr>
      </w:pPr>
      <w:r w:rsidRPr="00CD05CE">
        <w:rPr>
          <w:rFonts w:ascii="Trebuchet MS" w:eastAsia="Times New Roman" w:hAnsi="Trebuchet MS" w:cs="Times New Roman"/>
          <w:color w:val="000000"/>
          <w:lang w:eastAsia="es-UY"/>
        </w:rPr>
        <w:t>Hno. Jacques FAVREMERCIER</w:t>
      </w:r>
      <w:r w:rsidRPr="00CD05CE">
        <w:rPr>
          <w:rFonts w:ascii="Trebuchet MS" w:eastAsia="Times New Roman" w:hAnsi="Trebuchet MS" w:cs="Times New Roman"/>
          <w:color w:val="000000"/>
          <w:lang w:eastAsia="es-UY"/>
        </w:rPr>
        <w:br/>
        <w:t xml:space="preserve">(Francés, †1889) </w:t>
      </w:r>
      <w:proofErr w:type="spellStart"/>
      <w:r w:rsidRPr="00CD05CE">
        <w:rPr>
          <w:rFonts w:ascii="Trebuchet MS" w:eastAsia="Times New Roman" w:hAnsi="Trebuchet MS" w:cs="Times New Roman"/>
          <w:color w:val="000000"/>
          <w:lang w:eastAsia="es-UY"/>
        </w:rPr>
        <w:t>Chapelle-d'Abonda</w:t>
      </w:r>
      <w:proofErr w:type="spellEnd"/>
      <w:r w:rsidRPr="00CD05CE">
        <w:rPr>
          <w:rFonts w:ascii="Trebuchet MS" w:eastAsia="Times New Roman" w:hAnsi="Trebuchet MS" w:cs="Times New Roman"/>
          <w:color w:val="000000"/>
          <w:lang w:eastAsia="es-UY"/>
        </w:rPr>
        <w:t>.</w:t>
      </w:r>
      <w:r w:rsidRPr="00CD05CE">
        <w:rPr>
          <w:rFonts w:ascii="Trebuchet MS" w:eastAsia="Times New Roman" w:hAnsi="Trebuchet MS" w:cs="Times New Roman"/>
          <w:color w:val="000000"/>
          <w:lang w:eastAsia="es-UY"/>
        </w:rPr>
        <w:br/>
        <w:t>Dale, Señor, el descanso eterno.</w:t>
      </w:r>
      <w:r w:rsidRPr="00CD05CE">
        <w:rPr>
          <w:rFonts w:ascii="Trebuchet MS" w:eastAsia="Times New Roman" w:hAnsi="Trebuchet MS" w:cs="Times New Roman"/>
          <w:color w:val="000000"/>
          <w:lang w:eastAsia="es-UY"/>
        </w:rPr>
        <w:br/>
        <w:t>Y brille para él la luz perpetua.</w:t>
      </w:r>
      <w:r w:rsidRPr="00CD05CE">
        <w:rPr>
          <w:rFonts w:ascii="Trebuchet MS" w:eastAsia="Times New Roman" w:hAnsi="Trebuchet MS" w:cs="Times New Roman"/>
          <w:color w:val="000000"/>
          <w:lang w:eastAsia="es-UY"/>
        </w:rPr>
        <w:br/>
        <w:t>Descanse en paz. AMÉN.</w:t>
      </w:r>
    </w:p>
    <w:p w:rsidR="00CD05CE" w:rsidRPr="00CD05CE" w:rsidRDefault="00CD05CE" w:rsidP="00CD05CE">
      <w:pPr>
        <w:shd w:val="clear" w:color="auto" w:fill="FFFFFF"/>
        <w:rPr>
          <w:rFonts w:ascii="Trebuchet MS" w:eastAsia="Times New Roman" w:hAnsi="Trebuchet MS" w:cs="Times New Roman"/>
          <w:color w:val="000000"/>
          <w:lang w:eastAsia="es-UY"/>
        </w:rPr>
      </w:pPr>
    </w:p>
    <w:p w:rsidR="00CD05CE" w:rsidRPr="00CD05CE" w:rsidRDefault="00CD05CE" w:rsidP="00CD05CE">
      <w:pPr>
        <w:shd w:val="clear" w:color="auto" w:fill="FFFFFF"/>
        <w:rPr>
          <w:rFonts w:ascii="Trebuchet MS" w:eastAsia="Times New Roman" w:hAnsi="Trebuchet MS" w:cs="Times New Roman"/>
          <w:color w:val="000000"/>
          <w:lang w:eastAsia="es-UY"/>
        </w:rPr>
      </w:pPr>
      <w:r w:rsidRPr="00CD05CE">
        <w:rPr>
          <w:rFonts w:ascii="Trebuchet MS" w:eastAsia="Times New Roman" w:hAnsi="Trebuchet MS" w:cs="Times New Roman"/>
          <w:color w:val="000000"/>
          <w:lang w:eastAsia="es-UY"/>
        </w:rPr>
        <w:t>Hno. Julius BLANC</w:t>
      </w:r>
      <w:r w:rsidRPr="00CD05CE">
        <w:rPr>
          <w:rFonts w:ascii="Trebuchet MS" w:eastAsia="Times New Roman" w:hAnsi="Trebuchet MS" w:cs="Times New Roman"/>
          <w:color w:val="000000"/>
          <w:lang w:eastAsia="es-UY"/>
        </w:rPr>
        <w:br/>
        <w:t xml:space="preserve">(Francés, †1937) </w:t>
      </w:r>
      <w:proofErr w:type="spellStart"/>
      <w:r w:rsidRPr="00CD05CE">
        <w:rPr>
          <w:rFonts w:ascii="Trebuchet MS" w:eastAsia="Times New Roman" w:hAnsi="Trebuchet MS" w:cs="Times New Roman"/>
          <w:color w:val="000000"/>
          <w:lang w:eastAsia="es-UY"/>
        </w:rPr>
        <w:t>Belley</w:t>
      </w:r>
      <w:proofErr w:type="spellEnd"/>
      <w:r w:rsidRPr="00CD05CE">
        <w:rPr>
          <w:rFonts w:ascii="Trebuchet MS" w:eastAsia="Times New Roman" w:hAnsi="Trebuchet MS" w:cs="Times New Roman"/>
          <w:color w:val="000000"/>
          <w:lang w:eastAsia="es-UY"/>
        </w:rPr>
        <w:t>. </w:t>
      </w:r>
      <w:r w:rsidRPr="00CD05CE">
        <w:rPr>
          <w:rFonts w:ascii="Trebuchet MS" w:eastAsia="Times New Roman" w:hAnsi="Trebuchet MS" w:cs="Times New Roman"/>
          <w:color w:val="000000"/>
          <w:lang w:eastAsia="es-UY"/>
        </w:rPr>
        <w:br/>
        <w:t>Dale, Señor, el descanso eterno.</w:t>
      </w:r>
      <w:r w:rsidRPr="00CD05CE">
        <w:rPr>
          <w:rFonts w:ascii="Trebuchet MS" w:eastAsia="Times New Roman" w:hAnsi="Trebuchet MS" w:cs="Times New Roman"/>
          <w:color w:val="000000"/>
          <w:lang w:eastAsia="es-UY"/>
        </w:rPr>
        <w:br/>
        <w:t>Y brille para él la luz perpetua.</w:t>
      </w:r>
      <w:r w:rsidRPr="00CD05CE">
        <w:rPr>
          <w:rFonts w:ascii="Trebuchet MS" w:eastAsia="Times New Roman" w:hAnsi="Trebuchet MS" w:cs="Times New Roman"/>
          <w:color w:val="000000"/>
          <w:lang w:eastAsia="es-UY"/>
        </w:rPr>
        <w:br/>
        <w:t>Descanse en paz. AMÉN.</w:t>
      </w:r>
      <w:r w:rsidRPr="00CD05CE">
        <w:rPr>
          <w:rFonts w:ascii="Trebuchet MS" w:eastAsia="Times New Roman" w:hAnsi="Trebuchet MS" w:cs="Times New Roman"/>
          <w:color w:val="000000"/>
          <w:lang w:eastAsia="es-UY"/>
        </w:rPr>
        <w:br w:type="textWrapping" w:clear="all"/>
      </w:r>
    </w:p>
    <w:p w:rsidR="00CD05CE" w:rsidRPr="00CD05CE" w:rsidRDefault="00CD05CE" w:rsidP="00CD05CE">
      <w:pPr>
        <w:shd w:val="clear" w:color="auto" w:fill="339966"/>
        <w:ind w:left="255" w:right="75"/>
        <w:outlineLvl w:val="2"/>
        <w:rPr>
          <w:rFonts w:ascii="Georgia" w:eastAsia="Times New Roman" w:hAnsi="Georgia" w:cs="Times New Roman"/>
          <w:b/>
          <w:bCs/>
          <w:color w:val="FFFFFF"/>
          <w:sz w:val="27"/>
          <w:szCs w:val="27"/>
          <w:lang w:eastAsia="es-UY"/>
        </w:rPr>
      </w:pPr>
      <w:r w:rsidRPr="00CD05CE">
        <w:rPr>
          <w:rFonts w:ascii="Georgia" w:eastAsia="Times New Roman" w:hAnsi="Georgia" w:cs="Times New Roman"/>
          <w:b/>
          <w:bCs/>
          <w:color w:val="FFFFFF"/>
          <w:sz w:val="27"/>
          <w:szCs w:val="27"/>
          <w:lang w:eastAsia="es-UY"/>
        </w:rPr>
        <w:t>Aniversario de Profesión</w:t>
      </w:r>
    </w:p>
    <w:p w:rsidR="00CD05CE" w:rsidRPr="00CD05CE" w:rsidRDefault="00CD05CE" w:rsidP="00CD05CE">
      <w:pPr>
        <w:pStyle w:val="Sinespaciado"/>
        <w:rPr>
          <w:lang w:eastAsia="es-UY"/>
        </w:rPr>
      </w:pPr>
      <w:r w:rsidRPr="00CD05CE">
        <w:rPr>
          <w:lang w:eastAsia="es-UY"/>
        </w:rPr>
        <w:t>F. Stefano GRAZIOTTO (Italia) 1950.</w:t>
      </w:r>
    </w:p>
    <w:p w:rsidR="00CD05CE" w:rsidRPr="00CD05CE" w:rsidRDefault="00CD05CE" w:rsidP="00CD05CE">
      <w:pPr>
        <w:shd w:val="clear" w:color="auto" w:fill="9966CC"/>
        <w:ind w:left="255" w:right="75"/>
        <w:outlineLvl w:val="2"/>
        <w:rPr>
          <w:rFonts w:ascii="Georgia" w:eastAsia="Times New Roman" w:hAnsi="Georgia" w:cs="Times New Roman"/>
          <w:b/>
          <w:bCs/>
          <w:color w:val="FFFFFF"/>
          <w:sz w:val="27"/>
          <w:szCs w:val="27"/>
          <w:lang w:eastAsia="es-UY"/>
        </w:rPr>
      </w:pPr>
      <w:r w:rsidRPr="00CD05CE">
        <w:rPr>
          <w:rFonts w:ascii="Georgia" w:eastAsia="Times New Roman" w:hAnsi="Georgia" w:cs="Times New Roman"/>
          <w:b/>
          <w:bCs/>
          <w:color w:val="FFFFFF"/>
          <w:sz w:val="27"/>
          <w:szCs w:val="27"/>
          <w:lang w:eastAsia="es-UY"/>
        </w:rPr>
        <w:t>Cumpleaños</w:t>
      </w:r>
    </w:p>
    <w:p w:rsidR="00CD05CE" w:rsidRPr="00CD05CE" w:rsidRDefault="00CD05CE" w:rsidP="00CD05CE">
      <w:pPr>
        <w:pStyle w:val="Sinespaciado"/>
        <w:rPr>
          <w:lang w:eastAsia="es-UY"/>
        </w:rPr>
      </w:pPr>
      <w:r w:rsidRPr="00CD05CE">
        <w:rPr>
          <w:lang w:eastAsia="es-UY"/>
        </w:rPr>
        <w:t xml:space="preserve">F. </w:t>
      </w:r>
      <w:proofErr w:type="spellStart"/>
      <w:r w:rsidRPr="00CD05CE">
        <w:rPr>
          <w:lang w:eastAsia="es-UY"/>
        </w:rPr>
        <w:t>Arnaud</w:t>
      </w:r>
      <w:proofErr w:type="spellEnd"/>
      <w:r w:rsidRPr="00CD05CE">
        <w:rPr>
          <w:lang w:eastAsia="es-UY"/>
        </w:rPr>
        <w:t xml:space="preserve"> SEGDA (Burkina) 1979</w:t>
      </w:r>
    </w:p>
    <w:p w:rsidR="00CD05CE" w:rsidRPr="00CD05CE" w:rsidRDefault="00CD05CE" w:rsidP="00CD05CE">
      <w:pPr>
        <w:pStyle w:val="Sinespaciado"/>
        <w:rPr>
          <w:lang w:eastAsia="es-UY"/>
        </w:rPr>
      </w:pPr>
      <w:proofErr w:type="spellStart"/>
      <w:r w:rsidRPr="00CD05CE">
        <w:rPr>
          <w:lang w:eastAsia="es-UY"/>
        </w:rPr>
        <w:t>Bro</w:t>
      </w:r>
      <w:proofErr w:type="spellEnd"/>
      <w:r w:rsidRPr="00CD05CE">
        <w:rPr>
          <w:lang w:eastAsia="es-UY"/>
        </w:rPr>
        <w:t xml:space="preserve">. </w:t>
      </w:r>
      <w:proofErr w:type="spellStart"/>
      <w:r w:rsidRPr="00CD05CE">
        <w:rPr>
          <w:lang w:eastAsia="es-UY"/>
        </w:rPr>
        <w:t>Ambrosius</w:t>
      </w:r>
      <w:proofErr w:type="spellEnd"/>
      <w:r w:rsidRPr="00CD05CE">
        <w:rPr>
          <w:lang w:eastAsia="es-UY"/>
        </w:rPr>
        <w:t xml:space="preserve"> ATOK (Indonesia) 1993</w:t>
      </w:r>
    </w:p>
    <w:p w:rsidR="00CD05CE" w:rsidRPr="00CD05CE" w:rsidRDefault="00CD05CE" w:rsidP="00CD05C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D05CE">
        <w:rPr>
          <w:rFonts w:ascii="Georgia" w:eastAsia="Times New Roman" w:hAnsi="Georgia" w:cs="Times New Roman"/>
          <w:b/>
          <w:bCs/>
          <w:color w:val="FFFFFF"/>
          <w:sz w:val="27"/>
          <w:szCs w:val="27"/>
          <w:lang w:eastAsia="es-UY"/>
        </w:rPr>
        <w:t>EFEMÉRIDES / En el Instituto</w:t>
      </w:r>
    </w:p>
    <w:p w:rsidR="00CD05CE" w:rsidRPr="00CD05CE" w:rsidRDefault="00CD05CE" w:rsidP="00CD05CE">
      <w:pPr>
        <w:pStyle w:val="Sinespaciado"/>
        <w:rPr>
          <w:lang w:eastAsia="es-UY"/>
        </w:rPr>
      </w:pPr>
      <w:r w:rsidRPr="00CD05CE">
        <w:rPr>
          <w:lang w:eastAsia="es-UY"/>
        </w:rPr>
        <w:t xml:space="preserve">1959 / En </w:t>
      </w:r>
      <w:proofErr w:type="spellStart"/>
      <w:r w:rsidRPr="00CD05CE">
        <w:rPr>
          <w:lang w:eastAsia="es-UY"/>
        </w:rPr>
        <w:t>Belley</w:t>
      </w:r>
      <w:proofErr w:type="spellEnd"/>
      <w:r w:rsidRPr="00CD05CE">
        <w:rPr>
          <w:lang w:eastAsia="es-UY"/>
        </w:rPr>
        <w:t xml:space="preserve"> se clausura el proceso diocesano de la Causa de beatificación del Hno. Gabriel.</w:t>
      </w:r>
    </w:p>
    <w:p w:rsidR="00CD05CE" w:rsidRPr="00CD05CE" w:rsidRDefault="00CD05CE" w:rsidP="00CD05C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D05CE">
        <w:rPr>
          <w:rFonts w:ascii="Georgia" w:eastAsia="Times New Roman" w:hAnsi="Georgia" w:cs="Times New Roman"/>
          <w:b/>
          <w:bCs/>
          <w:kern w:val="36"/>
          <w:sz w:val="36"/>
          <w:szCs w:val="36"/>
          <w:lang w:eastAsia="es-UY"/>
        </w:rPr>
        <w:t>Miércoles 28 de agosto de 2019</w:t>
      </w:r>
      <w:r w:rsidRPr="00CD05CE">
        <w:rPr>
          <w:rFonts w:ascii="Georgia" w:eastAsia="Times New Roman" w:hAnsi="Georgia" w:cs="Times New Roman"/>
          <w:b/>
          <w:bCs/>
          <w:kern w:val="36"/>
          <w:sz w:val="48"/>
          <w:szCs w:val="48"/>
          <w:lang w:eastAsia="es-UY"/>
        </w:rPr>
        <w:t>  </w:t>
      </w:r>
    </w:p>
    <w:p w:rsidR="00CD05CE" w:rsidRPr="00CD05CE" w:rsidRDefault="00CD05CE" w:rsidP="00CD05CE">
      <w:pPr>
        <w:rPr>
          <w:rFonts w:ascii="Trebuchet MS" w:eastAsia="Times New Roman" w:hAnsi="Trebuchet MS" w:cs="Times New Roman"/>
          <w:color w:val="000000"/>
          <w:lang w:eastAsia="es-UY"/>
        </w:rPr>
      </w:pPr>
    </w:p>
    <w:p w:rsidR="00CD05CE" w:rsidRPr="00CD05CE" w:rsidRDefault="00CD05CE" w:rsidP="00CD05CE">
      <w:pPr>
        <w:jc w:val="center"/>
        <w:rPr>
          <w:rFonts w:ascii="Trebuchet MS" w:eastAsia="Times New Roman" w:hAnsi="Trebuchet MS" w:cs="Times New Roman"/>
          <w:color w:val="000000"/>
          <w:lang w:eastAsia="es-UY"/>
        </w:rPr>
      </w:pPr>
      <w:r w:rsidRPr="00CD05CE">
        <w:rPr>
          <w:rFonts w:ascii="Trebuchet MS" w:eastAsia="Times New Roman" w:hAnsi="Trebuchet MS" w:cs="Times New Roman"/>
          <w:color w:val="000000"/>
          <w:lang w:eastAsia="es-UY"/>
        </w:rPr>
        <w:t>ANIVERSARIO DE LA APROBACIÓN DEL INTITUTO, 1841.</w:t>
      </w:r>
    </w:p>
    <w:p w:rsidR="00CD05CE" w:rsidRPr="00CD05CE" w:rsidRDefault="00CD05CE" w:rsidP="00CD05CE">
      <w:pPr>
        <w:rPr>
          <w:rFonts w:ascii="Trebuchet MS" w:eastAsia="Times New Roman" w:hAnsi="Trebuchet MS" w:cs="Times New Roman"/>
          <w:color w:val="000000"/>
          <w:lang w:eastAsia="es-UY"/>
        </w:rPr>
      </w:pPr>
    </w:p>
    <w:p w:rsidR="00CD05CE" w:rsidRPr="00CD05CE" w:rsidRDefault="00CD05CE" w:rsidP="00CD05C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D05CE">
        <w:rPr>
          <w:rFonts w:ascii="Georgia" w:eastAsia="Times New Roman" w:hAnsi="Georgia" w:cs="Times New Roman"/>
          <w:b/>
          <w:bCs/>
          <w:color w:val="FFFFFF"/>
          <w:sz w:val="27"/>
          <w:szCs w:val="27"/>
          <w:lang w:eastAsia="es-UY"/>
        </w:rPr>
        <w:t>† Memoria</w:t>
      </w:r>
    </w:p>
    <w:p w:rsidR="00CD05CE" w:rsidRPr="00CD05CE" w:rsidRDefault="00CD05CE" w:rsidP="00CD05CE">
      <w:pPr>
        <w:spacing w:before="100" w:beforeAutospacing="1" w:after="100" w:afterAutospacing="1"/>
        <w:rPr>
          <w:rFonts w:ascii="Trebuchet MS" w:eastAsia="Times New Roman" w:hAnsi="Trebuchet MS" w:cs="Times New Roman"/>
          <w:color w:val="000000"/>
          <w:lang w:eastAsia="es-UY"/>
        </w:rPr>
      </w:pPr>
      <w:r w:rsidRPr="00CD05CE">
        <w:rPr>
          <w:rFonts w:ascii="Georgia" w:eastAsia="Times New Roman" w:hAnsi="Georgia" w:cs="Times New Roman"/>
          <w:noProof/>
          <w:color w:val="FFFFFF"/>
          <w:sz w:val="24"/>
          <w:szCs w:val="24"/>
          <w:lang w:eastAsia="es-UY"/>
        </w:rPr>
        <w:lastRenderedPageBreak/>
        <w:drawing>
          <wp:anchor distT="38100" distB="38100" distL="114300" distR="114300" simplePos="0" relativeHeight="251705344" behindDoc="0" locked="0" layoutInCell="1" allowOverlap="0" wp14:anchorId="408D8AB8" wp14:editId="110F8FF6">
            <wp:simplePos x="0" y="0"/>
            <wp:positionH relativeFrom="column">
              <wp:align>left</wp:align>
            </wp:positionH>
            <wp:positionV relativeFrom="line">
              <wp:posOffset>0</wp:posOffset>
            </wp:positionV>
            <wp:extent cx="685800" cy="952500"/>
            <wp:effectExtent l="0" t="0" r="0" b="0"/>
            <wp:wrapSquare wrapText="bothSides"/>
            <wp:docPr id="164" name="Imagen 39" descr="Hno. Sacerdote Luis BENSO BEN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Sacerdote Luis BENSO BENS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5CE">
        <w:rPr>
          <w:rFonts w:ascii="Trebuchet MS" w:eastAsia="Times New Roman" w:hAnsi="Trebuchet MS" w:cs="Times New Roman"/>
          <w:color w:val="000000"/>
          <w:lang w:eastAsia="es-UY"/>
        </w:rPr>
        <w:t xml:space="preserve">Hno. Sacerdote Luis BENSO </w:t>
      </w:r>
      <w:proofErr w:type="spellStart"/>
      <w:r w:rsidRPr="00CD05CE">
        <w:rPr>
          <w:rFonts w:ascii="Trebuchet MS" w:eastAsia="Times New Roman" w:hAnsi="Trebuchet MS" w:cs="Times New Roman"/>
          <w:color w:val="000000"/>
          <w:lang w:eastAsia="es-UY"/>
        </w:rPr>
        <w:t>BENSO</w:t>
      </w:r>
      <w:proofErr w:type="spellEnd"/>
      <w:r w:rsidRPr="00CD05CE">
        <w:rPr>
          <w:rFonts w:ascii="Trebuchet MS" w:eastAsia="Times New Roman" w:hAnsi="Trebuchet MS" w:cs="Times New Roman"/>
          <w:color w:val="000000"/>
          <w:lang w:eastAsia="es-UY"/>
        </w:rPr>
        <w:br/>
        <w:t>(Italiano, 1922-1995) Córdoba.</w:t>
      </w:r>
      <w:r w:rsidRPr="00CD05CE">
        <w:rPr>
          <w:rFonts w:ascii="Trebuchet MS" w:eastAsia="Times New Roman" w:hAnsi="Trebuchet MS" w:cs="Times New Roman"/>
          <w:color w:val="000000"/>
          <w:lang w:eastAsia="es-UY"/>
        </w:rPr>
        <w:br/>
        <w:t>10º Superior General.</w:t>
      </w:r>
      <w:r w:rsidRPr="00CD05CE">
        <w:rPr>
          <w:rFonts w:ascii="Trebuchet MS" w:eastAsia="Times New Roman" w:hAnsi="Trebuchet MS" w:cs="Times New Roman"/>
          <w:color w:val="000000"/>
          <w:lang w:eastAsia="es-UY"/>
        </w:rPr>
        <w:br/>
        <w:t>Llegó a América en 1939.</w:t>
      </w:r>
      <w:r w:rsidRPr="00CD05CE">
        <w:rPr>
          <w:rFonts w:ascii="Trebuchet MS" w:eastAsia="Times New Roman" w:hAnsi="Trebuchet MS" w:cs="Times New Roman"/>
          <w:color w:val="000000"/>
          <w:lang w:eastAsia="es-UY"/>
        </w:rPr>
        <w:br/>
        <w:t>Dale, Señor, el descanso eterno.</w:t>
      </w:r>
      <w:r w:rsidRPr="00CD05CE">
        <w:rPr>
          <w:rFonts w:ascii="Trebuchet MS" w:eastAsia="Times New Roman" w:hAnsi="Trebuchet MS" w:cs="Times New Roman"/>
          <w:color w:val="000000"/>
          <w:lang w:eastAsia="es-UY"/>
        </w:rPr>
        <w:br/>
        <w:t>Y brille para él la luz perpetua.</w:t>
      </w:r>
      <w:r w:rsidRPr="00CD05CE">
        <w:rPr>
          <w:rFonts w:ascii="Trebuchet MS" w:eastAsia="Times New Roman" w:hAnsi="Trebuchet MS" w:cs="Times New Roman"/>
          <w:color w:val="000000"/>
          <w:lang w:eastAsia="es-UY"/>
        </w:rPr>
        <w:br/>
        <w:t>Descanse en paz.</w:t>
      </w:r>
    </w:p>
    <w:p w:rsidR="00CD05CE" w:rsidRPr="00CD05CE" w:rsidRDefault="00CD05CE" w:rsidP="00CD05CE">
      <w:pPr>
        <w:rPr>
          <w:rFonts w:ascii="Trebuchet MS" w:eastAsia="Times New Roman" w:hAnsi="Trebuchet MS" w:cs="Times New Roman"/>
          <w:color w:val="000000"/>
          <w:lang w:eastAsia="es-UY"/>
        </w:rPr>
      </w:pPr>
    </w:p>
    <w:p w:rsidR="00CD05CE" w:rsidRPr="00CD05CE" w:rsidRDefault="00CD05CE" w:rsidP="00CD05CE">
      <w:pPr>
        <w:rPr>
          <w:rFonts w:ascii="Trebuchet MS" w:eastAsia="Times New Roman" w:hAnsi="Trebuchet MS" w:cs="Times New Roman"/>
          <w:color w:val="000000"/>
          <w:lang w:eastAsia="es-UY"/>
        </w:rPr>
      </w:pPr>
      <w:r w:rsidRPr="00CD05CE">
        <w:rPr>
          <w:rFonts w:ascii="Trebuchet MS" w:eastAsia="Times New Roman" w:hAnsi="Trebuchet MS" w:cs="Times New Roman"/>
          <w:noProof/>
          <w:color w:val="000000"/>
          <w:lang w:eastAsia="es-UY"/>
        </w:rPr>
        <w:drawing>
          <wp:anchor distT="38100" distB="38100" distL="114300" distR="114300" simplePos="0" relativeHeight="251706368" behindDoc="0" locked="0" layoutInCell="1" allowOverlap="0" wp14:anchorId="59421077" wp14:editId="567E81D7">
            <wp:simplePos x="0" y="0"/>
            <wp:positionH relativeFrom="column">
              <wp:align>left</wp:align>
            </wp:positionH>
            <wp:positionV relativeFrom="line">
              <wp:posOffset>0</wp:posOffset>
            </wp:positionV>
            <wp:extent cx="685800" cy="952500"/>
            <wp:effectExtent l="0" t="0" r="0" b="0"/>
            <wp:wrapSquare wrapText="bothSides"/>
            <wp:docPr id="165" name="Imagen 40" descr="Hno. Alfonso Rodríguez DEL OLMO ANDR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Alfonso Rodríguez DEL OLMO ANDRÉ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5CE">
        <w:rPr>
          <w:rFonts w:ascii="Trebuchet MS" w:eastAsia="Times New Roman" w:hAnsi="Trebuchet MS" w:cs="Times New Roman"/>
          <w:color w:val="000000"/>
          <w:lang w:eastAsia="es-UY"/>
        </w:rPr>
        <w:t>Hno. Alfonso Rodríguez DEL OLMO ANDRÉS</w:t>
      </w:r>
      <w:r w:rsidRPr="00CD05CE">
        <w:rPr>
          <w:rFonts w:ascii="Trebuchet MS" w:eastAsia="Times New Roman" w:hAnsi="Trebuchet MS" w:cs="Times New Roman"/>
          <w:color w:val="000000"/>
          <w:lang w:eastAsia="es-UY"/>
        </w:rPr>
        <w:br/>
        <w:t>(Español, 1909-2001) Montevideo.</w:t>
      </w:r>
      <w:r w:rsidRPr="00CD05CE">
        <w:rPr>
          <w:rFonts w:ascii="Trebuchet MS" w:eastAsia="Times New Roman" w:hAnsi="Trebuchet MS" w:cs="Times New Roman"/>
          <w:color w:val="000000"/>
          <w:lang w:eastAsia="es-UY"/>
        </w:rPr>
        <w:br/>
        <w:t>Llegó a América en 1928.</w:t>
      </w:r>
      <w:r w:rsidRPr="00CD05CE">
        <w:rPr>
          <w:rFonts w:ascii="Trebuchet MS" w:eastAsia="Times New Roman" w:hAnsi="Trebuchet MS" w:cs="Times New Roman"/>
          <w:color w:val="000000"/>
          <w:lang w:eastAsia="es-UY"/>
        </w:rPr>
        <w:br/>
        <w:t>Dale, Señor, el descanso eterno.</w:t>
      </w:r>
      <w:r w:rsidRPr="00CD05CE">
        <w:rPr>
          <w:rFonts w:ascii="Trebuchet MS" w:eastAsia="Times New Roman" w:hAnsi="Trebuchet MS" w:cs="Times New Roman"/>
          <w:color w:val="000000"/>
          <w:lang w:eastAsia="es-UY"/>
        </w:rPr>
        <w:br/>
        <w:t>Y brille para él la luz perpetua.</w:t>
      </w:r>
      <w:r w:rsidRPr="00CD05CE">
        <w:rPr>
          <w:rFonts w:ascii="Trebuchet MS" w:eastAsia="Times New Roman" w:hAnsi="Trebuchet MS" w:cs="Times New Roman"/>
          <w:color w:val="000000"/>
          <w:lang w:eastAsia="es-UY"/>
        </w:rPr>
        <w:br/>
        <w:t>Descanse en paz. AMÉN.</w:t>
      </w:r>
    </w:p>
    <w:p w:rsidR="00CD05CE" w:rsidRPr="00CD05CE" w:rsidRDefault="00CD05CE" w:rsidP="00CD05C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D05CE">
        <w:rPr>
          <w:rFonts w:ascii="Georgia" w:eastAsia="Times New Roman" w:hAnsi="Georgia" w:cs="Times New Roman"/>
          <w:b/>
          <w:bCs/>
          <w:color w:val="FFFFFF"/>
          <w:sz w:val="27"/>
          <w:szCs w:val="27"/>
          <w:lang w:eastAsia="es-UY"/>
        </w:rPr>
        <w:t>EFEMÉRIDES / En el Instituto</w:t>
      </w:r>
    </w:p>
    <w:p w:rsidR="00CD05CE" w:rsidRPr="00CD05CE" w:rsidRDefault="00CD05CE" w:rsidP="00CD05CE">
      <w:pPr>
        <w:pStyle w:val="Sinespaciado"/>
        <w:rPr>
          <w:lang w:eastAsia="es-UY"/>
        </w:rPr>
      </w:pPr>
      <w:r w:rsidRPr="00CD05CE">
        <w:rPr>
          <w:lang w:eastAsia="es-UY"/>
        </w:rPr>
        <w:t>1841 / Aprobación del Instituto por el Papa Gregorio XVI.</w:t>
      </w:r>
    </w:p>
    <w:p w:rsidR="00CD05CE" w:rsidRPr="00CD05CE" w:rsidRDefault="00CD05CE" w:rsidP="00CD05CE">
      <w:pPr>
        <w:pStyle w:val="Sinespaciado"/>
        <w:rPr>
          <w:lang w:eastAsia="es-UY"/>
        </w:rPr>
      </w:pPr>
      <w:r w:rsidRPr="00CD05CE">
        <w:rPr>
          <w:lang w:eastAsia="es-UY"/>
        </w:rPr>
        <w:t>1843 / Primera carta Circular del Fundador.</w:t>
      </w:r>
    </w:p>
    <w:p w:rsidR="00CD05CE" w:rsidRPr="00CD05CE" w:rsidRDefault="00CD05CE" w:rsidP="00CD05CE">
      <w:pPr>
        <w:pStyle w:val="Sinespaciado"/>
        <w:rPr>
          <w:lang w:eastAsia="es-UY"/>
        </w:rPr>
      </w:pPr>
      <w:r w:rsidRPr="00CD05CE">
        <w:rPr>
          <w:lang w:eastAsia="es-UY"/>
        </w:rPr>
        <w:t>1959 / Traslación de los restos del Fundador, del cementerio de</w:t>
      </w:r>
    </w:p>
    <w:p w:rsidR="00CD05CE" w:rsidRPr="00CD05CE" w:rsidRDefault="00CD05CE" w:rsidP="00CD05CE">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CD05CE">
        <w:rPr>
          <w:rFonts w:ascii="Georgia" w:eastAsia="Times New Roman" w:hAnsi="Georgia" w:cs="Times New Roman"/>
          <w:b/>
          <w:bCs/>
          <w:color w:val="993300"/>
          <w:kern w:val="36"/>
          <w:sz w:val="48"/>
          <w:szCs w:val="48"/>
          <w:lang w:eastAsia="es-UY"/>
        </w:rPr>
        <w:t> </w:t>
      </w:r>
      <w:r w:rsidRPr="00CD05CE">
        <w:rPr>
          <w:rFonts w:ascii="Georgia" w:eastAsia="Times New Roman" w:hAnsi="Georgia" w:cs="Times New Roman"/>
          <w:b/>
          <w:bCs/>
          <w:kern w:val="36"/>
          <w:sz w:val="36"/>
          <w:szCs w:val="36"/>
          <w:lang w:eastAsia="es-UY"/>
        </w:rPr>
        <w:t>Jueves 29 de agosto de 2019</w:t>
      </w:r>
      <w:r w:rsidRPr="00CD05CE">
        <w:rPr>
          <w:rFonts w:ascii="Georgia" w:eastAsia="Times New Roman" w:hAnsi="Georgia" w:cs="Times New Roman"/>
          <w:b/>
          <w:bCs/>
          <w:kern w:val="36"/>
          <w:sz w:val="48"/>
          <w:szCs w:val="48"/>
          <w:lang w:eastAsia="es-UY"/>
        </w:rPr>
        <w:t>  </w:t>
      </w:r>
    </w:p>
    <w:p w:rsidR="00CD05CE" w:rsidRPr="00CD05CE" w:rsidRDefault="00CD05CE" w:rsidP="00CD05CE">
      <w:pPr>
        <w:shd w:val="clear" w:color="auto" w:fill="9966CC"/>
        <w:ind w:left="255" w:right="75"/>
        <w:outlineLvl w:val="2"/>
        <w:rPr>
          <w:rFonts w:ascii="Georgia" w:eastAsia="Times New Roman" w:hAnsi="Georgia" w:cs="Times New Roman"/>
          <w:b/>
          <w:bCs/>
          <w:color w:val="FFFFFF"/>
          <w:sz w:val="27"/>
          <w:szCs w:val="27"/>
          <w:lang w:eastAsia="es-UY"/>
        </w:rPr>
      </w:pPr>
      <w:r w:rsidRPr="00CD05CE">
        <w:rPr>
          <w:rFonts w:ascii="Georgia" w:eastAsia="Times New Roman" w:hAnsi="Georgia" w:cs="Times New Roman"/>
          <w:b/>
          <w:bCs/>
          <w:color w:val="FFFFFF"/>
          <w:sz w:val="27"/>
          <w:szCs w:val="27"/>
          <w:lang w:eastAsia="es-UY"/>
        </w:rPr>
        <w:t>Cumpleaños</w:t>
      </w:r>
    </w:p>
    <w:p w:rsidR="00CD05CE" w:rsidRPr="00CD05CE" w:rsidRDefault="00CD05CE" w:rsidP="00CD05CE">
      <w:pPr>
        <w:pStyle w:val="Sinespaciado"/>
        <w:rPr>
          <w:lang w:eastAsia="es-UY"/>
        </w:rPr>
      </w:pPr>
      <w:r w:rsidRPr="00CD05CE">
        <w:rPr>
          <w:lang w:eastAsia="es-UY"/>
        </w:rPr>
        <w:t>F. Abel OUEDRAOGO (Burkina) 1938</w:t>
      </w:r>
    </w:p>
    <w:p w:rsidR="00CD05CE" w:rsidRPr="00CD05CE" w:rsidRDefault="00CD05CE" w:rsidP="00CD05CE">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CD05CE">
        <w:rPr>
          <w:rFonts w:ascii="Georgia" w:eastAsia="Times New Roman" w:hAnsi="Georgia" w:cs="Times New Roman"/>
          <w:b/>
          <w:bCs/>
          <w:color w:val="FFFFFF"/>
          <w:sz w:val="27"/>
          <w:szCs w:val="27"/>
          <w:lang w:eastAsia="es-UY"/>
        </w:rPr>
        <w:t>EFEMÉRIDES / En el Instituto</w:t>
      </w:r>
    </w:p>
    <w:p w:rsidR="00CD05CE" w:rsidRPr="00CD05CE" w:rsidRDefault="00CD05CE" w:rsidP="00CD05CE">
      <w:pPr>
        <w:pStyle w:val="Sinespaciado"/>
        <w:rPr>
          <w:lang w:eastAsia="es-UY"/>
        </w:rPr>
      </w:pPr>
      <w:r w:rsidRPr="00CD05CE">
        <w:rPr>
          <w:lang w:eastAsia="es-UY"/>
        </w:rPr>
        <w:t>1915 / El Hno. Sulpicio es elegido 4o Superior General.</w:t>
      </w:r>
    </w:p>
    <w:p w:rsidR="00CD05CE" w:rsidRPr="0046412C" w:rsidRDefault="00445033" w:rsidP="0046412C">
      <w:pPr>
        <w:spacing w:before="100" w:beforeAutospacing="1" w:after="100" w:afterAutospacing="1"/>
        <w:outlineLvl w:val="0"/>
        <w:rPr>
          <w:rFonts w:ascii="Georgia" w:eastAsia="Times New Roman" w:hAnsi="Georgia" w:cs="Times New Roman"/>
          <w:b/>
          <w:bCs/>
          <w:color w:val="993300"/>
          <w:kern w:val="36"/>
          <w:sz w:val="48"/>
          <w:szCs w:val="48"/>
          <w:lang w:eastAsia="es-UY"/>
        </w:rPr>
      </w:pPr>
      <w:r>
        <w:rPr>
          <w:rFonts w:ascii="Georgia" w:eastAsia="Times New Roman" w:hAnsi="Georgia" w:cs="Times New Roman"/>
          <w:b/>
          <w:bCs/>
          <w:kern w:val="36"/>
          <w:sz w:val="36"/>
          <w:szCs w:val="36"/>
          <w:lang w:eastAsia="es-UY"/>
        </w:rPr>
        <w:t>V</w:t>
      </w:r>
      <w:r w:rsidR="00CD05CE" w:rsidRPr="00CD05CE">
        <w:rPr>
          <w:rFonts w:ascii="Georgia" w:eastAsia="Times New Roman" w:hAnsi="Georgia" w:cs="Times New Roman"/>
          <w:b/>
          <w:bCs/>
          <w:kern w:val="36"/>
          <w:sz w:val="36"/>
          <w:szCs w:val="36"/>
          <w:lang w:eastAsia="es-UY"/>
        </w:rPr>
        <w:t>iernes 30 de agosto de 2019</w:t>
      </w:r>
      <w:r w:rsidR="00CD05CE" w:rsidRPr="00CD05CE">
        <w:rPr>
          <w:rFonts w:ascii="Georgia" w:eastAsia="Times New Roman" w:hAnsi="Georgia" w:cs="Times New Roman"/>
          <w:b/>
          <w:bCs/>
          <w:kern w:val="36"/>
          <w:sz w:val="48"/>
          <w:szCs w:val="48"/>
          <w:lang w:eastAsia="es-UY"/>
        </w:rPr>
        <w:t>  </w:t>
      </w:r>
    </w:p>
    <w:p w:rsidR="00CD05CE" w:rsidRPr="00CD05CE" w:rsidRDefault="00EC2B5E" w:rsidP="00445033">
      <w:pPr>
        <w:jc w:val="center"/>
        <w:rPr>
          <w:rFonts w:ascii="Trebuchet MS" w:eastAsia="Times New Roman" w:hAnsi="Trebuchet MS" w:cs="Times New Roman"/>
          <w:color w:val="000000"/>
          <w:lang w:eastAsia="es-UY"/>
        </w:rPr>
      </w:pPr>
      <w:hyperlink r:id="rId35" w:tgtFrame="_blank" w:history="1">
        <w:proofErr w:type="spellStart"/>
        <w:r w:rsidR="00CD05CE" w:rsidRPr="00CD05CE">
          <w:rPr>
            <w:rFonts w:ascii="Trebuchet MS" w:eastAsia="Times New Roman" w:hAnsi="Trebuchet MS" w:cs="Times New Roman"/>
            <w:color w:val="333333"/>
            <w:sz w:val="20"/>
            <w:szCs w:val="20"/>
            <w:u w:val="single"/>
            <w:lang w:eastAsia="es-UY"/>
          </w:rPr>
          <w:t>Santar</w:t>
        </w:r>
        <w:proofErr w:type="spellEnd"/>
        <w:r w:rsidR="00CD05CE" w:rsidRPr="00CD05CE">
          <w:rPr>
            <w:rFonts w:ascii="Trebuchet MS" w:eastAsia="Times New Roman" w:hAnsi="Trebuchet MS" w:cs="Times New Roman"/>
            <w:color w:val="333333"/>
            <w:sz w:val="20"/>
            <w:szCs w:val="20"/>
            <w:u w:val="single"/>
            <w:lang w:eastAsia="es-UY"/>
          </w:rPr>
          <w:t xml:space="preserve"> Rosa de Lima</w:t>
        </w:r>
      </w:hyperlink>
      <w:r w:rsidR="00CD05CE" w:rsidRPr="00CD05CE">
        <w:rPr>
          <w:rFonts w:ascii="Trebuchet MS" w:eastAsia="Times New Roman" w:hAnsi="Trebuchet MS" w:cs="Times New Roman"/>
          <w:color w:val="000000"/>
          <w:lang w:eastAsia="es-UY"/>
        </w:rPr>
        <w:t>, </w:t>
      </w:r>
      <w:r w:rsidR="00CD05CE" w:rsidRPr="00CD05CE">
        <w:rPr>
          <w:rFonts w:ascii="Trebuchet MS" w:eastAsia="Times New Roman" w:hAnsi="Trebuchet MS" w:cs="Times New Roman"/>
          <w:color w:val="000000"/>
          <w:sz w:val="15"/>
          <w:szCs w:val="15"/>
          <w:lang w:eastAsia="es-UY"/>
        </w:rPr>
        <w:t>Fiesta - Patrona de América Latina</w:t>
      </w:r>
    </w:p>
    <w:p w:rsidR="00CD05CE" w:rsidRPr="00CD05CE" w:rsidRDefault="00CD05CE" w:rsidP="00CD05CE">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CD05CE">
        <w:rPr>
          <w:rFonts w:ascii="Georgia" w:eastAsia="Times New Roman" w:hAnsi="Georgia" w:cs="Times New Roman"/>
          <w:b/>
          <w:bCs/>
          <w:color w:val="FFFFFF"/>
          <w:sz w:val="27"/>
          <w:szCs w:val="27"/>
          <w:lang w:eastAsia="es-UY"/>
        </w:rPr>
        <w:t>† Memoria</w:t>
      </w:r>
    </w:p>
    <w:p w:rsidR="00CD05CE" w:rsidRPr="00CD05CE" w:rsidRDefault="00CD05CE" w:rsidP="00445033">
      <w:pPr>
        <w:spacing w:before="100" w:beforeAutospacing="1" w:after="100" w:afterAutospacing="1"/>
        <w:rPr>
          <w:rFonts w:ascii="Trebuchet MS" w:eastAsia="Times New Roman" w:hAnsi="Trebuchet MS" w:cs="Times New Roman"/>
          <w:color w:val="000000"/>
          <w:lang w:eastAsia="es-UY"/>
        </w:rPr>
      </w:pPr>
      <w:r w:rsidRPr="00CD05CE">
        <w:rPr>
          <w:rFonts w:ascii="Georgia" w:eastAsia="Times New Roman" w:hAnsi="Georgia" w:cs="Times New Roman"/>
          <w:noProof/>
          <w:color w:val="FFFFFF"/>
          <w:sz w:val="24"/>
          <w:szCs w:val="24"/>
          <w:lang w:eastAsia="es-UY"/>
        </w:rPr>
        <w:drawing>
          <wp:anchor distT="38100" distB="38100" distL="114300" distR="114300" simplePos="0" relativeHeight="251708416" behindDoc="0" locked="0" layoutInCell="1" allowOverlap="0" wp14:anchorId="68869754" wp14:editId="0E6865CF">
            <wp:simplePos x="0" y="0"/>
            <wp:positionH relativeFrom="column">
              <wp:align>left</wp:align>
            </wp:positionH>
            <wp:positionV relativeFrom="line">
              <wp:posOffset>0</wp:posOffset>
            </wp:positionV>
            <wp:extent cx="685800" cy="952500"/>
            <wp:effectExtent l="0" t="0" r="0" b="0"/>
            <wp:wrapSquare wrapText="bothSides"/>
            <wp:docPr id="170" name="Imagen 41" descr="Hno. Paul KOA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Paul KOASS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05CE">
        <w:rPr>
          <w:rFonts w:ascii="Trebuchet MS" w:eastAsia="Times New Roman" w:hAnsi="Trebuchet MS" w:cs="Times New Roman"/>
          <w:color w:val="000000"/>
          <w:lang w:eastAsia="es-UY"/>
        </w:rPr>
        <w:t>Hno. Paul KOASSA</w:t>
      </w:r>
      <w:r w:rsidRPr="00CD05CE">
        <w:rPr>
          <w:rFonts w:ascii="Trebuchet MS" w:eastAsia="Times New Roman" w:hAnsi="Trebuchet MS" w:cs="Times New Roman"/>
          <w:color w:val="000000"/>
          <w:lang w:eastAsia="es-UY"/>
        </w:rPr>
        <w:br/>
        <w:t>(</w:t>
      </w:r>
      <w:proofErr w:type="spellStart"/>
      <w:r w:rsidRPr="00CD05CE">
        <w:rPr>
          <w:rFonts w:ascii="Trebuchet MS" w:eastAsia="Times New Roman" w:hAnsi="Trebuchet MS" w:cs="Times New Roman"/>
          <w:color w:val="000000"/>
          <w:lang w:eastAsia="es-UY"/>
        </w:rPr>
        <w:t>Burquinés</w:t>
      </w:r>
      <w:proofErr w:type="spellEnd"/>
      <w:r w:rsidRPr="00CD05CE">
        <w:rPr>
          <w:rFonts w:ascii="Trebuchet MS" w:eastAsia="Times New Roman" w:hAnsi="Trebuchet MS" w:cs="Times New Roman"/>
          <w:color w:val="000000"/>
          <w:lang w:eastAsia="es-UY"/>
        </w:rPr>
        <w:t xml:space="preserve">, †1987) </w:t>
      </w:r>
      <w:proofErr w:type="spellStart"/>
      <w:r w:rsidRPr="00CD05CE">
        <w:rPr>
          <w:rFonts w:ascii="Trebuchet MS" w:eastAsia="Times New Roman" w:hAnsi="Trebuchet MS" w:cs="Times New Roman"/>
          <w:color w:val="000000"/>
          <w:lang w:eastAsia="es-UY"/>
        </w:rPr>
        <w:t>Imasgo</w:t>
      </w:r>
      <w:proofErr w:type="spellEnd"/>
      <w:r w:rsidRPr="00CD05CE">
        <w:rPr>
          <w:rFonts w:ascii="Trebuchet MS" w:eastAsia="Times New Roman" w:hAnsi="Trebuchet MS" w:cs="Times New Roman"/>
          <w:color w:val="000000"/>
          <w:lang w:eastAsia="es-UY"/>
        </w:rPr>
        <w:t>. </w:t>
      </w:r>
      <w:r w:rsidRPr="00CD05CE">
        <w:rPr>
          <w:rFonts w:ascii="Trebuchet MS" w:eastAsia="Times New Roman" w:hAnsi="Trebuchet MS" w:cs="Times New Roman"/>
          <w:color w:val="000000"/>
          <w:lang w:eastAsia="es-UY"/>
        </w:rPr>
        <w:br/>
        <w:t>Dale, Señor, el descanso eterno.</w:t>
      </w:r>
      <w:r w:rsidRPr="00CD05CE">
        <w:rPr>
          <w:rFonts w:ascii="Trebuchet MS" w:eastAsia="Times New Roman" w:hAnsi="Trebuchet MS" w:cs="Times New Roman"/>
          <w:color w:val="000000"/>
          <w:lang w:eastAsia="es-UY"/>
        </w:rPr>
        <w:br/>
        <w:t>Y brille para él la luz perpetua.</w:t>
      </w:r>
      <w:r w:rsidRPr="00CD05CE">
        <w:rPr>
          <w:rFonts w:ascii="Trebuchet MS" w:eastAsia="Times New Roman" w:hAnsi="Trebuchet MS" w:cs="Times New Roman"/>
          <w:color w:val="000000"/>
          <w:lang w:eastAsia="es-UY"/>
        </w:rPr>
        <w:br/>
        <w:t>Descanse en paz. AMÉN.</w:t>
      </w:r>
    </w:p>
    <w:p w:rsidR="00CD05CE" w:rsidRPr="00CD05CE" w:rsidRDefault="00CD05CE" w:rsidP="00CD05CE">
      <w:pPr>
        <w:shd w:val="clear" w:color="auto" w:fill="9966CC"/>
        <w:ind w:left="255" w:right="75"/>
        <w:outlineLvl w:val="2"/>
        <w:rPr>
          <w:rFonts w:ascii="Georgia" w:eastAsia="Times New Roman" w:hAnsi="Georgia" w:cs="Times New Roman"/>
          <w:b/>
          <w:bCs/>
          <w:color w:val="FFFFFF"/>
          <w:sz w:val="27"/>
          <w:szCs w:val="27"/>
          <w:lang w:eastAsia="es-UY"/>
        </w:rPr>
      </w:pPr>
      <w:r w:rsidRPr="00CD05CE">
        <w:rPr>
          <w:rFonts w:ascii="Georgia" w:eastAsia="Times New Roman" w:hAnsi="Georgia" w:cs="Times New Roman"/>
          <w:b/>
          <w:bCs/>
          <w:color w:val="FFFFFF"/>
          <w:sz w:val="27"/>
          <w:szCs w:val="27"/>
          <w:lang w:eastAsia="es-UY"/>
        </w:rPr>
        <w:t>Cumpleaños</w:t>
      </w:r>
    </w:p>
    <w:p w:rsidR="00CD05CE" w:rsidRPr="00CD05CE" w:rsidRDefault="00CD05CE" w:rsidP="00445033">
      <w:pPr>
        <w:pStyle w:val="Sinespaciado"/>
        <w:rPr>
          <w:lang w:eastAsia="es-UY"/>
        </w:rPr>
      </w:pPr>
      <w:r w:rsidRPr="00CD05CE">
        <w:rPr>
          <w:lang w:eastAsia="es-UY"/>
        </w:rPr>
        <w:t xml:space="preserve">F. </w:t>
      </w:r>
      <w:proofErr w:type="spellStart"/>
      <w:r w:rsidRPr="00CD05CE">
        <w:rPr>
          <w:lang w:eastAsia="es-UY"/>
        </w:rPr>
        <w:t>Frédéric</w:t>
      </w:r>
      <w:proofErr w:type="spellEnd"/>
      <w:r w:rsidRPr="00CD05CE">
        <w:rPr>
          <w:lang w:eastAsia="es-UY"/>
        </w:rPr>
        <w:t xml:space="preserve"> KABORÉ (Burkina) 1978</w:t>
      </w:r>
    </w:p>
    <w:p w:rsidR="00445033" w:rsidRPr="00445033" w:rsidRDefault="00445033" w:rsidP="0044503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45033">
        <w:rPr>
          <w:rFonts w:ascii="Georgia" w:eastAsia="Times New Roman" w:hAnsi="Georgia" w:cs="Times New Roman"/>
          <w:b/>
          <w:bCs/>
          <w:kern w:val="36"/>
          <w:sz w:val="36"/>
          <w:szCs w:val="36"/>
          <w:lang w:eastAsia="es-UY"/>
        </w:rPr>
        <w:t>Sábado 31 de agosto de 2019</w:t>
      </w:r>
      <w:r w:rsidRPr="00445033">
        <w:rPr>
          <w:rFonts w:ascii="Georgia" w:eastAsia="Times New Roman" w:hAnsi="Georgia" w:cs="Times New Roman"/>
          <w:b/>
          <w:bCs/>
          <w:kern w:val="36"/>
          <w:sz w:val="48"/>
          <w:szCs w:val="48"/>
          <w:lang w:eastAsia="es-UY"/>
        </w:rPr>
        <w:t>  </w:t>
      </w:r>
    </w:p>
    <w:p w:rsidR="00445033" w:rsidRPr="00445033" w:rsidRDefault="00445033" w:rsidP="0044503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445033">
        <w:rPr>
          <w:rFonts w:ascii="Georgia" w:eastAsia="Times New Roman" w:hAnsi="Georgia" w:cs="Times New Roman"/>
          <w:b/>
          <w:bCs/>
          <w:color w:val="FFFFFF"/>
          <w:sz w:val="27"/>
          <w:szCs w:val="27"/>
          <w:lang w:eastAsia="es-UY"/>
        </w:rPr>
        <w:t>† Memoria</w:t>
      </w:r>
    </w:p>
    <w:p w:rsidR="00445033" w:rsidRPr="00445033" w:rsidRDefault="00445033" w:rsidP="00445033">
      <w:pPr>
        <w:spacing w:before="100" w:beforeAutospacing="1" w:after="100" w:afterAutospacing="1"/>
        <w:rPr>
          <w:rFonts w:ascii="Trebuchet MS" w:eastAsia="Times New Roman" w:hAnsi="Trebuchet MS" w:cs="Times New Roman"/>
          <w:color w:val="000000"/>
          <w:lang w:eastAsia="es-UY"/>
        </w:rPr>
      </w:pPr>
      <w:r w:rsidRPr="00445033">
        <w:rPr>
          <w:rFonts w:ascii="Trebuchet MS" w:eastAsia="Times New Roman" w:hAnsi="Trebuchet MS" w:cs="Times New Roman"/>
          <w:color w:val="000000"/>
          <w:lang w:eastAsia="es-UY"/>
        </w:rPr>
        <w:t xml:space="preserve">Hno. </w:t>
      </w:r>
      <w:proofErr w:type="spellStart"/>
      <w:r w:rsidRPr="00445033">
        <w:rPr>
          <w:rFonts w:ascii="Trebuchet MS" w:eastAsia="Times New Roman" w:hAnsi="Trebuchet MS" w:cs="Times New Roman"/>
          <w:color w:val="000000"/>
          <w:lang w:eastAsia="es-UY"/>
        </w:rPr>
        <w:t>Léonard</w:t>
      </w:r>
      <w:proofErr w:type="spellEnd"/>
      <w:r w:rsidRPr="00445033">
        <w:rPr>
          <w:rFonts w:ascii="Trebuchet MS" w:eastAsia="Times New Roman" w:hAnsi="Trebuchet MS" w:cs="Times New Roman"/>
          <w:color w:val="000000"/>
          <w:lang w:eastAsia="es-UY"/>
        </w:rPr>
        <w:t xml:space="preserve"> BASCLE</w:t>
      </w:r>
      <w:r w:rsidRPr="00445033">
        <w:rPr>
          <w:rFonts w:ascii="Trebuchet MS" w:eastAsia="Times New Roman" w:hAnsi="Trebuchet MS" w:cs="Times New Roman"/>
          <w:color w:val="000000"/>
          <w:lang w:eastAsia="es-UY"/>
        </w:rPr>
        <w:br/>
        <w:t xml:space="preserve">(Francés, †1874) </w:t>
      </w:r>
      <w:proofErr w:type="spellStart"/>
      <w:r w:rsidRPr="00445033">
        <w:rPr>
          <w:rFonts w:ascii="Trebuchet MS" w:eastAsia="Times New Roman" w:hAnsi="Trebuchet MS" w:cs="Times New Roman"/>
          <w:color w:val="000000"/>
          <w:lang w:eastAsia="es-UY"/>
        </w:rPr>
        <w:t>Vesseaux</w:t>
      </w:r>
      <w:proofErr w:type="spellEnd"/>
      <w:r w:rsidRPr="00445033">
        <w:rPr>
          <w:rFonts w:ascii="Trebuchet MS" w:eastAsia="Times New Roman" w:hAnsi="Trebuchet MS" w:cs="Times New Roman"/>
          <w:color w:val="000000"/>
          <w:lang w:eastAsia="es-UY"/>
        </w:rPr>
        <w:t>. </w:t>
      </w:r>
      <w:r w:rsidRPr="00445033">
        <w:rPr>
          <w:rFonts w:ascii="Trebuchet MS" w:eastAsia="Times New Roman" w:hAnsi="Trebuchet MS" w:cs="Times New Roman"/>
          <w:color w:val="000000"/>
          <w:lang w:eastAsia="es-UY"/>
        </w:rPr>
        <w:br/>
      </w:r>
      <w:r w:rsidRPr="00445033">
        <w:rPr>
          <w:rFonts w:ascii="Trebuchet MS" w:eastAsia="Times New Roman" w:hAnsi="Trebuchet MS" w:cs="Times New Roman"/>
          <w:color w:val="000000"/>
          <w:lang w:eastAsia="es-UY"/>
        </w:rPr>
        <w:lastRenderedPageBreak/>
        <w:t>Dale, Señor, el descanso eterno.</w:t>
      </w:r>
      <w:r w:rsidRPr="00445033">
        <w:rPr>
          <w:rFonts w:ascii="Trebuchet MS" w:eastAsia="Times New Roman" w:hAnsi="Trebuchet MS" w:cs="Times New Roman"/>
          <w:color w:val="000000"/>
          <w:lang w:eastAsia="es-UY"/>
        </w:rPr>
        <w:br/>
        <w:t>Y brille para él la luz perpetua.</w:t>
      </w:r>
      <w:r w:rsidRPr="00445033">
        <w:rPr>
          <w:rFonts w:ascii="Trebuchet MS" w:eastAsia="Times New Roman" w:hAnsi="Trebuchet MS" w:cs="Times New Roman"/>
          <w:color w:val="000000"/>
          <w:lang w:eastAsia="es-UY"/>
        </w:rPr>
        <w:br/>
        <w:t>Descanse en paz. AMÉN.</w:t>
      </w:r>
    </w:p>
    <w:p w:rsidR="00445033" w:rsidRPr="00445033" w:rsidRDefault="00445033" w:rsidP="00445033">
      <w:pPr>
        <w:rPr>
          <w:rFonts w:ascii="Trebuchet MS" w:eastAsia="Times New Roman" w:hAnsi="Trebuchet MS" w:cs="Times New Roman"/>
          <w:color w:val="000000"/>
          <w:lang w:eastAsia="es-UY"/>
        </w:rPr>
      </w:pPr>
      <w:proofErr w:type="spellStart"/>
      <w:proofErr w:type="gramStart"/>
      <w:r w:rsidRPr="00445033">
        <w:rPr>
          <w:rFonts w:ascii="Trebuchet MS" w:eastAsia="Times New Roman" w:hAnsi="Trebuchet MS" w:cs="Times New Roman"/>
          <w:color w:val="000000"/>
          <w:lang w:val="en-US" w:eastAsia="es-UY"/>
        </w:rPr>
        <w:t>Hno</w:t>
      </w:r>
      <w:proofErr w:type="spellEnd"/>
      <w:r w:rsidRPr="00445033">
        <w:rPr>
          <w:rFonts w:ascii="Trebuchet MS" w:eastAsia="Times New Roman" w:hAnsi="Trebuchet MS" w:cs="Times New Roman"/>
          <w:color w:val="000000"/>
          <w:lang w:val="en-US" w:eastAsia="es-UY"/>
        </w:rPr>
        <w:t>.</w:t>
      </w:r>
      <w:proofErr w:type="gramEnd"/>
      <w:r w:rsidRPr="00445033">
        <w:rPr>
          <w:rFonts w:ascii="Trebuchet MS" w:eastAsia="Times New Roman" w:hAnsi="Trebuchet MS" w:cs="Times New Roman"/>
          <w:color w:val="000000"/>
          <w:lang w:val="en-US" w:eastAsia="es-UY"/>
        </w:rPr>
        <w:t xml:space="preserve"> Gervais </w:t>
      </w:r>
      <w:proofErr w:type="gramStart"/>
      <w:r w:rsidRPr="00445033">
        <w:rPr>
          <w:rFonts w:ascii="Trebuchet MS" w:eastAsia="Times New Roman" w:hAnsi="Trebuchet MS" w:cs="Times New Roman"/>
          <w:color w:val="000000"/>
          <w:lang w:val="en-US" w:eastAsia="es-UY"/>
        </w:rPr>
        <w:t>CHARVET</w:t>
      </w:r>
      <w:proofErr w:type="gramEnd"/>
      <w:r w:rsidRPr="00445033">
        <w:rPr>
          <w:rFonts w:ascii="Trebuchet MS" w:eastAsia="Times New Roman" w:hAnsi="Trebuchet MS" w:cs="Times New Roman"/>
          <w:color w:val="000000"/>
          <w:lang w:val="en-US" w:eastAsia="es-UY"/>
        </w:rPr>
        <w:br/>
        <w:t>(</w:t>
      </w:r>
      <w:proofErr w:type="spellStart"/>
      <w:r w:rsidRPr="00445033">
        <w:rPr>
          <w:rFonts w:ascii="Trebuchet MS" w:eastAsia="Times New Roman" w:hAnsi="Trebuchet MS" w:cs="Times New Roman"/>
          <w:color w:val="000000"/>
          <w:lang w:val="en-US" w:eastAsia="es-UY"/>
        </w:rPr>
        <w:t>Francés</w:t>
      </w:r>
      <w:proofErr w:type="spellEnd"/>
      <w:r w:rsidRPr="00445033">
        <w:rPr>
          <w:rFonts w:ascii="Trebuchet MS" w:eastAsia="Times New Roman" w:hAnsi="Trebuchet MS" w:cs="Times New Roman"/>
          <w:color w:val="000000"/>
          <w:lang w:val="en-US" w:eastAsia="es-UY"/>
        </w:rPr>
        <w:t xml:space="preserve">, †1881) </w:t>
      </w:r>
      <w:proofErr w:type="spellStart"/>
      <w:r w:rsidRPr="00445033">
        <w:rPr>
          <w:rFonts w:ascii="Trebuchet MS" w:eastAsia="Times New Roman" w:hAnsi="Trebuchet MS" w:cs="Times New Roman"/>
          <w:color w:val="000000"/>
          <w:lang w:val="en-US" w:eastAsia="es-UY"/>
        </w:rPr>
        <w:t>Belley</w:t>
      </w:r>
      <w:proofErr w:type="spellEnd"/>
      <w:r w:rsidRPr="00445033">
        <w:rPr>
          <w:rFonts w:ascii="Trebuchet MS" w:eastAsia="Times New Roman" w:hAnsi="Trebuchet MS" w:cs="Times New Roman"/>
          <w:color w:val="000000"/>
          <w:lang w:val="en-US" w:eastAsia="es-UY"/>
        </w:rPr>
        <w:t>. </w:t>
      </w:r>
      <w:r w:rsidRPr="00445033">
        <w:rPr>
          <w:rFonts w:ascii="Trebuchet MS" w:eastAsia="Times New Roman" w:hAnsi="Trebuchet MS" w:cs="Times New Roman"/>
          <w:color w:val="000000"/>
          <w:lang w:val="en-US" w:eastAsia="es-UY"/>
        </w:rPr>
        <w:br/>
      </w:r>
      <w:r w:rsidRPr="00445033">
        <w:rPr>
          <w:rFonts w:ascii="Trebuchet MS" w:eastAsia="Times New Roman" w:hAnsi="Trebuchet MS" w:cs="Times New Roman"/>
          <w:color w:val="000000"/>
          <w:lang w:eastAsia="es-UY"/>
        </w:rPr>
        <w:t>Dale, Señor, el descanso eterno.</w:t>
      </w:r>
      <w:r w:rsidRPr="00445033">
        <w:rPr>
          <w:rFonts w:ascii="Trebuchet MS" w:eastAsia="Times New Roman" w:hAnsi="Trebuchet MS" w:cs="Times New Roman"/>
          <w:color w:val="000000"/>
          <w:lang w:eastAsia="es-UY"/>
        </w:rPr>
        <w:br/>
        <w:t>Y brille para él la luz perpetua.</w:t>
      </w:r>
      <w:r w:rsidRPr="00445033">
        <w:rPr>
          <w:rFonts w:ascii="Trebuchet MS" w:eastAsia="Times New Roman" w:hAnsi="Trebuchet MS" w:cs="Times New Roman"/>
          <w:color w:val="000000"/>
          <w:lang w:eastAsia="es-UY"/>
        </w:rPr>
        <w:br/>
        <w:t>Descanse en paz. AMÉN.</w:t>
      </w:r>
      <w:r w:rsidRPr="00445033">
        <w:rPr>
          <w:rFonts w:ascii="Trebuchet MS" w:eastAsia="Times New Roman" w:hAnsi="Trebuchet MS" w:cs="Times New Roman"/>
          <w:color w:val="000000"/>
          <w:lang w:eastAsia="es-UY"/>
        </w:rPr>
        <w:br w:type="textWrapping" w:clear="all"/>
      </w:r>
    </w:p>
    <w:p w:rsidR="00445033" w:rsidRPr="00445033" w:rsidRDefault="00445033" w:rsidP="00445033">
      <w:pPr>
        <w:shd w:val="clear" w:color="auto" w:fill="9966CC"/>
        <w:ind w:left="255" w:right="75"/>
        <w:outlineLvl w:val="2"/>
        <w:rPr>
          <w:rFonts w:ascii="Georgia" w:eastAsia="Times New Roman" w:hAnsi="Georgia" w:cs="Times New Roman"/>
          <w:b/>
          <w:bCs/>
          <w:color w:val="FFFFFF"/>
          <w:sz w:val="27"/>
          <w:szCs w:val="27"/>
          <w:lang w:eastAsia="es-UY"/>
        </w:rPr>
      </w:pPr>
      <w:r w:rsidRPr="00445033">
        <w:rPr>
          <w:rFonts w:ascii="Georgia" w:eastAsia="Times New Roman" w:hAnsi="Georgia" w:cs="Times New Roman"/>
          <w:b/>
          <w:bCs/>
          <w:color w:val="FFFFFF"/>
          <w:sz w:val="27"/>
          <w:szCs w:val="27"/>
          <w:lang w:eastAsia="es-UY"/>
        </w:rPr>
        <w:t>Cumpleaños</w:t>
      </w:r>
    </w:p>
    <w:p w:rsidR="00445033" w:rsidRPr="00445033" w:rsidRDefault="00445033" w:rsidP="00445033">
      <w:pPr>
        <w:pStyle w:val="Sinespaciado"/>
        <w:rPr>
          <w:lang w:eastAsia="es-UY"/>
        </w:rPr>
      </w:pPr>
      <w:r w:rsidRPr="00445033">
        <w:rPr>
          <w:lang w:eastAsia="es-UY"/>
        </w:rPr>
        <w:t>F. Honoré OUEDRAOGO (Burkina) 1966</w:t>
      </w:r>
    </w:p>
    <w:p w:rsidR="00A4091A" w:rsidRDefault="00A4091A" w:rsidP="00445033">
      <w:pPr>
        <w:pStyle w:val="Sinespaciado"/>
      </w:pPr>
    </w:p>
    <w:sectPr w:rsidR="00A4091A">
      <w:footerReference w:type="default" r:id="rId3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B5E" w:rsidRDefault="00EC2B5E" w:rsidP="00384ACB">
      <w:r>
        <w:separator/>
      </w:r>
    </w:p>
  </w:endnote>
  <w:endnote w:type="continuationSeparator" w:id="0">
    <w:p w:rsidR="00EC2B5E" w:rsidRDefault="00EC2B5E" w:rsidP="00384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7754735"/>
      <w:docPartObj>
        <w:docPartGallery w:val="Page Numbers (Bottom of Page)"/>
        <w:docPartUnique/>
      </w:docPartObj>
    </w:sdtPr>
    <w:sdtContent>
      <w:p w:rsidR="004F3515" w:rsidRDefault="004F3515">
        <w:pPr>
          <w:pStyle w:val="Piedepgina"/>
          <w:jc w:val="center"/>
        </w:pPr>
        <w:r>
          <w:fldChar w:fldCharType="begin"/>
        </w:r>
        <w:r>
          <w:instrText>PAGE   \* MERGEFORMAT</w:instrText>
        </w:r>
        <w:r>
          <w:fldChar w:fldCharType="separate"/>
        </w:r>
        <w:r w:rsidRPr="004F3515">
          <w:rPr>
            <w:noProof/>
            <w:lang w:val="es-ES"/>
          </w:rPr>
          <w:t>1</w:t>
        </w:r>
        <w:r>
          <w:fldChar w:fldCharType="end"/>
        </w:r>
      </w:p>
    </w:sdtContent>
  </w:sdt>
  <w:p w:rsidR="004F3515" w:rsidRDefault="004F351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B5E" w:rsidRDefault="00EC2B5E" w:rsidP="00384ACB">
      <w:r>
        <w:separator/>
      </w:r>
    </w:p>
  </w:footnote>
  <w:footnote w:type="continuationSeparator" w:id="0">
    <w:p w:rsidR="00EC2B5E" w:rsidRDefault="00EC2B5E" w:rsidP="00384A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786"/>
    <w:rsid w:val="000944A9"/>
    <w:rsid w:val="0033615B"/>
    <w:rsid w:val="00384ACB"/>
    <w:rsid w:val="003F2796"/>
    <w:rsid w:val="00445033"/>
    <w:rsid w:val="0046412C"/>
    <w:rsid w:val="004F3515"/>
    <w:rsid w:val="006F56CC"/>
    <w:rsid w:val="008915DC"/>
    <w:rsid w:val="008F5282"/>
    <w:rsid w:val="00A4091A"/>
    <w:rsid w:val="00AA6786"/>
    <w:rsid w:val="00CD05CE"/>
    <w:rsid w:val="00EA5F8E"/>
    <w:rsid w:val="00EA736B"/>
    <w:rsid w:val="00EC2B5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3F2796"/>
    <w:rPr>
      <w:rFonts w:ascii="Tahoma" w:hAnsi="Tahoma" w:cs="Tahoma"/>
      <w:sz w:val="16"/>
      <w:szCs w:val="16"/>
    </w:rPr>
  </w:style>
  <w:style w:type="character" w:customStyle="1" w:styleId="TextodegloboCar">
    <w:name w:val="Texto de globo Car"/>
    <w:basedOn w:val="Fuentedeprrafopredeter"/>
    <w:link w:val="Textodeglobo"/>
    <w:uiPriority w:val="99"/>
    <w:semiHidden/>
    <w:rsid w:val="003F2796"/>
    <w:rPr>
      <w:rFonts w:ascii="Tahoma" w:hAnsi="Tahoma" w:cs="Tahoma"/>
      <w:sz w:val="16"/>
      <w:szCs w:val="16"/>
    </w:rPr>
  </w:style>
  <w:style w:type="paragraph" w:styleId="Sinespaciado">
    <w:name w:val="No Spacing"/>
    <w:uiPriority w:val="1"/>
    <w:qFormat/>
    <w:rsid w:val="003F2796"/>
  </w:style>
  <w:style w:type="paragraph" w:styleId="Encabezado">
    <w:name w:val="header"/>
    <w:basedOn w:val="Normal"/>
    <w:link w:val="EncabezadoCar"/>
    <w:uiPriority w:val="99"/>
    <w:unhideWhenUsed/>
    <w:rsid w:val="00384ACB"/>
    <w:pPr>
      <w:tabs>
        <w:tab w:val="center" w:pos="4252"/>
        <w:tab w:val="right" w:pos="8504"/>
      </w:tabs>
    </w:pPr>
  </w:style>
  <w:style w:type="character" w:customStyle="1" w:styleId="EncabezadoCar">
    <w:name w:val="Encabezado Car"/>
    <w:basedOn w:val="Fuentedeprrafopredeter"/>
    <w:link w:val="Encabezado"/>
    <w:uiPriority w:val="99"/>
    <w:rsid w:val="00384ACB"/>
  </w:style>
  <w:style w:type="paragraph" w:styleId="Piedepgina">
    <w:name w:val="footer"/>
    <w:basedOn w:val="Normal"/>
    <w:link w:val="PiedepginaCar"/>
    <w:uiPriority w:val="99"/>
    <w:unhideWhenUsed/>
    <w:rsid w:val="00384ACB"/>
    <w:pPr>
      <w:tabs>
        <w:tab w:val="center" w:pos="4252"/>
        <w:tab w:val="right" w:pos="8504"/>
      </w:tabs>
    </w:pPr>
  </w:style>
  <w:style w:type="character" w:customStyle="1" w:styleId="PiedepginaCar">
    <w:name w:val="Pie de página Car"/>
    <w:basedOn w:val="Fuentedeprrafopredeter"/>
    <w:link w:val="Piedepgina"/>
    <w:uiPriority w:val="99"/>
    <w:rsid w:val="00384A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Textodeglobo">
    <w:name w:val="Balloon Text"/>
    <w:basedOn w:val="Normal"/>
    <w:link w:val="TextodegloboCar"/>
    <w:uiPriority w:val="99"/>
    <w:semiHidden/>
    <w:unhideWhenUsed/>
    <w:rsid w:val="003F2796"/>
    <w:rPr>
      <w:rFonts w:ascii="Tahoma" w:hAnsi="Tahoma" w:cs="Tahoma"/>
      <w:sz w:val="16"/>
      <w:szCs w:val="16"/>
    </w:rPr>
  </w:style>
  <w:style w:type="character" w:customStyle="1" w:styleId="TextodegloboCar">
    <w:name w:val="Texto de globo Car"/>
    <w:basedOn w:val="Fuentedeprrafopredeter"/>
    <w:link w:val="Textodeglobo"/>
    <w:uiPriority w:val="99"/>
    <w:semiHidden/>
    <w:rsid w:val="003F2796"/>
    <w:rPr>
      <w:rFonts w:ascii="Tahoma" w:hAnsi="Tahoma" w:cs="Tahoma"/>
      <w:sz w:val="16"/>
      <w:szCs w:val="16"/>
    </w:rPr>
  </w:style>
  <w:style w:type="paragraph" w:styleId="Sinespaciado">
    <w:name w:val="No Spacing"/>
    <w:uiPriority w:val="1"/>
    <w:qFormat/>
    <w:rsid w:val="003F2796"/>
  </w:style>
  <w:style w:type="paragraph" w:styleId="Encabezado">
    <w:name w:val="header"/>
    <w:basedOn w:val="Normal"/>
    <w:link w:val="EncabezadoCar"/>
    <w:uiPriority w:val="99"/>
    <w:unhideWhenUsed/>
    <w:rsid w:val="00384ACB"/>
    <w:pPr>
      <w:tabs>
        <w:tab w:val="center" w:pos="4252"/>
        <w:tab w:val="right" w:pos="8504"/>
      </w:tabs>
    </w:pPr>
  </w:style>
  <w:style w:type="character" w:customStyle="1" w:styleId="EncabezadoCar">
    <w:name w:val="Encabezado Car"/>
    <w:basedOn w:val="Fuentedeprrafopredeter"/>
    <w:link w:val="Encabezado"/>
    <w:uiPriority w:val="99"/>
    <w:rsid w:val="00384ACB"/>
  </w:style>
  <w:style w:type="paragraph" w:styleId="Piedepgina">
    <w:name w:val="footer"/>
    <w:basedOn w:val="Normal"/>
    <w:link w:val="PiedepginaCar"/>
    <w:uiPriority w:val="99"/>
    <w:unhideWhenUsed/>
    <w:rsid w:val="00384ACB"/>
    <w:pPr>
      <w:tabs>
        <w:tab w:val="center" w:pos="4252"/>
        <w:tab w:val="right" w:pos="8504"/>
      </w:tabs>
    </w:pPr>
  </w:style>
  <w:style w:type="character" w:customStyle="1" w:styleId="PiedepginaCar">
    <w:name w:val="Pie de página Car"/>
    <w:basedOn w:val="Fuentedeprrafopredeter"/>
    <w:link w:val="Piedepgina"/>
    <w:uiPriority w:val="99"/>
    <w:rsid w:val="00384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2529">
      <w:bodyDiv w:val="1"/>
      <w:marLeft w:val="0"/>
      <w:marRight w:val="0"/>
      <w:marTop w:val="0"/>
      <w:marBottom w:val="0"/>
      <w:divBdr>
        <w:top w:val="none" w:sz="0" w:space="0" w:color="auto"/>
        <w:left w:val="none" w:sz="0" w:space="0" w:color="auto"/>
        <w:bottom w:val="none" w:sz="0" w:space="0" w:color="auto"/>
        <w:right w:val="none" w:sz="0" w:space="0" w:color="auto"/>
      </w:divBdr>
      <w:divsChild>
        <w:div w:id="2102990449">
          <w:marLeft w:val="0"/>
          <w:marRight w:val="0"/>
          <w:marTop w:val="0"/>
          <w:marBottom w:val="0"/>
          <w:divBdr>
            <w:top w:val="none" w:sz="0" w:space="0" w:color="auto"/>
            <w:left w:val="none" w:sz="0" w:space="0" w:color="auto"/>
            <w:bottom w:val="none" w:sz="0" w:space="0" w:color="auto"/>
            <w:right w:val="none" w:sz="0" w:space="0" w:color="auto"/>
          </w:divBdr>
          <w:divsChild>
            <w:div w:id="1470125465">
              <w:marLeft w:val="0"/>
              <w:marRight w:val="0"/>
              <w:marTop w:val="0"/>
              <w:marBottom w:val="240"/>
              <w:divBdr>
                <w:top w:val="none" w:sz="0" w:space="0" w:color="auto"/>
                <w:left w:val="none" w:sz="0" w:space="0" w:color="auto"/>
                <w:bottom w:val="none" w:sz="0" w:space="0" w:color="auto"/>
                <w:right w:val="none" w:sz="0" w:space="0" w:color="auto"/>
              </w:divBdr>
              <w:divsChild>
                <w:div w:id="91710450">
                  <w:marLeft w:val="0"/>
                  <w:marRight w:val="0"/>
                  <w:marTop w:val="0"/>
                  <w:marBottom w:val="0"/>
                  <w:divBdr>
                    <w:top w:val="none" w:sz="0" w:space="0" w:color="auto"/>
                    <w:left w:val="none" w:sz="0" w:space="0" w:color="auto"/>
                    <w:bottom w:val="none" w:sz="0" w:space="0" w:color="auto"/>
                    <w:right w:val="none" w:sz="0" w:space="0" w:color="auto"/>
                  </w:divBdr>
                  <w:divsChild>
                    <w:div w:id="858390875">
                      <w:marLeft w:val="0"/>
                      <w:marRight w:val="0"/>
                      <w:marTop w:val="0"/>
                      <w:marBottom w:val="0"/>
                      <w:divBdr>
                        <w:top w:val="none" w:sz="0" w:space="0" w:color="auto"/>
                        <w:left w:val="none" w:sz="0" w:space="0" w:color="auto"/>
                        <w:bottom w:val="none" w:sz="0" w:space="0" w:color="auto"/>
                        <w:right w:val="none" w:sz="0" w:space="0" w:color="auto"/>
                      </w:divBdr>
                      <w:divsChild>
                        <w:div w:id="8789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45236">
      <w:bodyDiv w:val="1"/>
      <w:marLeft w:val="0"/>
      <w:marRight w:val="0"/>
      <w:marTop w:val="0"/>
      <w:marBottom w:val="0"/>
      <w:divBdr>
        <w:top w:val="none" w:sz="0" w:space="0" w:color="auto"/>
        <w:left w:val="none" w:sz="0" w:space="0" w:color="auto"/>
        <w:bottom w:val="none" w:sz="0" w:space="0" w:color="auto"/>
        <w:right w:val="none" w:sz="0" w:space="0" w:color="auto"/>
      </w:divBdr>
      <w:divsChild>
        <w:div w:id="1053851494">
          <w:marLeft w:val="0"/>
          <w:marRight w:val="0"/>
          <w:marTop w:val="0"/>
          <w:marBottom w:val="0"/>
          <w:divBdr>
            <w:top w:val="none" w:sz="0" w:space="0" w:color="auto"/>
            <w:left w:val="none" w:sz="0" w:space="0" w:color="auto"/>
            <w:bottom w:val="none" w:sz="0" w:space="0" w:color="auto"/>
            <w:right w:val="none" w:sz="0" w:space="0" w:color="auto"/>
          </w:divBdr>
          <w:divsChild>
            <w:div w:id="1023751153">
              <w:marLeft w:val="0"/>
              <w:marRight w:val="0"/>
              <w:marTop w:val="0"/>
              <w:marBottom w:val="240"/>
              <w:divBdr>
                <w:top w:val="none" w:sz="0" w:space="0" w:color="auto"/>
                <w:left w:val="none" w:sz="0" w:space="0" w:color="auto"/>
                <w:bottom w:val="none" w:sz="0" w:space="0" w:color="auto"/>
                <w:right w:val="none" w:sz="0" w:space="0" w:color="auto"/>
              </w:divBdr>
              <w:divsChild>
                <w:div w:id="1337079580">
                  <w:marLeft w:val="0"/>
                  <w:marRight w:val="0"/>
                  <w:marTop w:val="0"/>
                  <w:marBottom w:val="0"/>
                  <w:divBdr>
                    <w:top w:val="none" w:sz="0" w:space="0" w:color="auto"/>
                    <w:left w:val="none" w:sz="0" w:space="0" w:color="auto"/>
                    <w:bottom w:val="none" w:sz="0" w:space="0" w:color="auto"/>
                    <w:right w:val="none" w:sz="0" w:space="0" w:color="auto"/>
                  </w:divBdr>
                  <w:divsChild>
                    <w:div w:id="6542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329345">
      <w:bodyDiv w:val="1"/>
      <w:marLeft w:val="0"/>
      <w:marRight w:val="0"/>
      <w:marTop w:val="0"/>
      <w:marBottom w:val="0"/>
      <w:divBdr>
        <w:top w:val="none" w:sz="0" w:space="0" w:color="auto"/>
        <w:left w:val="none" w:sz="0" w:space="0" w:color="auto"/>
        <w:bottom w:val="none" w:sz="0" w:space="0" w:color="auto"/>
        <w:right w:val="none" w:sz="0" w:space="0" w:color="auto"/>
      </w:divBdr>
      <w:divsChild>
        <w:div w:id="2031837251">
          <w:marLeft w:val="0"/>
          <w:marRight w:val="0"/>
          <w:marTop w:val="0"/>
          <w:marBottom w:val="0"/>
          <w:divBdr>
            <w:top w:val="none" w:sz="0" w:space="0" w:color="auto"/>
            <w:left w:val="none" w:sz="0" w:space="0" w:color="auto"/>
            <w:bottom w:val="none" w:sz="0" w:space="0" w:color="auto"/>
            <w:right w:val="none" w:sz="0" w:space="0" w:color="auto"/>
          </w:divBdr>
        </w:div>
        <w:div w:id="2019697213">
          <w:marLeft w:val="0"/>
          <w:marRight w:val="0"/>
          <w:marTop w:val="0"/>
          <w:marBottom w:val="0"/>
          <w:divBdr>
            <w:top w:val="none" w:sz="0" w:space="0" w:color="auto"/>
            <w:left w:val="none" w:sz="0" w:space="0" w:color="auto"/>
            <w:bottom w:val="none" w:sz="0" w:space="0" w:color="auto"/>
            <w:right w:val="none" w:sz="0" w:space="0" w:color="auto"/>
          </w:divBdr>
          <w:divsChild>
            <w:div w:id="399254929">
              <w:marLeft w:val="0"/>
              <w:marRight w:val="0"/>
              <w:marTop w:val="0"/>
              <w:marBottom w:val="240"/>
              <w:divBdr>
                <w:top w:val="none" w:sz="0" w:space="0" w:color="auto"/>
                <w:left w:val="none" w:sz="0" w:space="0" w:color="auto"/>
                <w:bottom w:val="none" w:sz="0" w:space="0" w:color="auto"/>
                <w:right w:val="none" w:sz="0" w:space="0" w:color="auto"/>
              </w:divBdr>
              <w:divsChild>
                <w:div w:id="1614242463">
                  <w:marLeft w:val="0"/>
                  <w:marRight w:val="0"/>
                  <w:marTop w:val="0"/>
                  <w:marBottom w:val="0"/>
                  <w:divBdr>
                    <w:top w:val="none" w:sz="0" w:space="0" w:color="auto"/>
                    <w:left w:val="none" w:sz="0" w:space="0" w:color="auto"/>
                    <w:bottom w:val="none" w:sz="0" w:space="0" w:color="auto"/>
                    <w:right w:val="none" w:sz="0" w:space="0" w:color="auto"/>
                  </w:divBdr>
                  <w:divsChild>
                    <w:div w:id="2119332811">
                      <w:marLeft w:val="0"/>
                      <w:marRight w:val="0"/>
                      <w:marTop w:val="0"/>
                      <w:marBottom w:val="0"/>
                      <w:divBdr>
                        <w:top w:val="none" w:sz="0" w:space="0" w:color="auto"/>
                        <w:left w:val="none" w:sz="0" w:space="0" w:color="auto"/>
                        <w:bottom w:val="none" w:sz="0" w:space="0" w:color="auto"/>
                        <w:right w:val="none" w:sz="0" w:space="0" w:color="auto"/>
                      </w:divBdr>
                    </w:div>
                    <w:div w:id="151141426">
                      <w:marLeft w:val="0"/>
                      <w:marRight w:val="0"/>
                      <w:marTop w:val="0"/>
                      <w:marBottom w:val="0"/>
                      <w:divBdr>
                        <w:top w:val="none" w:sz="0" w:space="0" w:color="auto"/>
                        <w:left w:val="none" w:sz="0" w:space="0" w:color="auto"/>
                        <w:bottom w:val="none" w:sz="0" w:space="0" w:color="auto"/>
                        <w:right w:val="none" w:sz="0" w:space="0" w:color="auto"/>
                      </w:divBdr>
                      <w:divsChild>
                        <w:div w:id="155110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783608">
              <w:marLeft w:val="0"/>
              <w:marRight w:val="0"/>
              <w:marTop w:val="0"/>
              <w:marBottom w:val="0"/>
              <w:divBdr>
                <w:top w:val="single" w:sz="6" w:space="0" w:color="0066CC"/>
                <w:left w:val="single" w:sz="6" w:space="0" w:color="0066CC"/>
                <w:bottom w:val="single" w:sz="6" w:space="0" w:color="0066CC"/>
                <w:right w:val="single" w:sz="6" w:space="0" w:color="0066CC"/>
              </w:divBdr>
            </w:div>
            <w:div w:id="204355581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34847884">
      <w:bodyDiv w:val="1"/>
      <w:marLeft w:val="0"/>
      <w:marRight w:val="0"/>
      <w:marTop w:val="0"/>
      <w:marBottom w:val="0"/>
      <w:divBdr>
        <w:top w:val="none" w:sz="0" w:space="0" w:color="auto"/>
        <w:left w:val="none" w:sz="0" w:space="0" w:color="auto"/>
        <w:bottom w:val="none" w:sz="0" w:space="0" w:color="auto"/>
        <w:right w:val="none" w:sz="0" w:space="0" w:color="auto"/>
      </w:divBdr>
      <w:divsChild>
        <w:div w:id="2000840108">
          <w:marLeft w:val="0"/>
          <w:marRight w:val="0"/>
          <w:marTop w:val="0"/>
          <w:marBottom w:val="0"/>
          <w:divBdr>
            <w:top w:val="none" w:sz="0" w:space="0" w:color="auto"/>
            <w:left w:val="none" w:sz="0" w:space="0" w:color="auto"/>
            <w:bottom w:val="none" w:sz="0" w:space="0" w:color="auto"/>
            <w:right w:val="none" w:sz="0" w:space="0" w:color="auto"/>
          </w:divBdr>
          <w:divsChild>
            <w:div w:id="1927182454">
              <w:marLeft w:val="0"/>
              <w:marRight w:val="0"/>
              <w:marTop w:val="0"/>
              <w:marBottom w:val="240"/>
              <w:divBdr>
                <w:top w:val="none" w:sz="0" w:space="0" w:color="auto"/>
                <w:left w:val="none" w:sz="0" w:space="0" w:color="auto"/>
                <w:bottom w:val="none" w:sz="0" w:space="0" w:color="auto"/>
                <w:right w:val="none" w:sz="0" w:space="0" w:color="auto"/>
              </w:divBdr>
              <w:divsChild>
                <w:div w:id="1328285306">
                  <w:marLeft w:val="0"/>
                  <w:marRight w:val="0"/>
                  <w:marTop w:val="0"/>
                  <w:marBottom w:val="0"/>
                  <w:divBdr>
                    <w:top w:val="none" w:sz="0" w:space="0" w:color="auto"/>
                    <w:left w:val="none" w:sz="0" w:space="0" w:color="auto"/>
                    <w:bottom w:val="none" w:sz="0" w:space="0" w:color="auto"/>
                    <w:right w:val="none" w:sz="0" w:space="0" w:color="auto"/>
                  </w:divBdr>
                  <w:divsChild>
                    <w:div w:id="54756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537038">
      <w:bodyDiv w:val="1"/>
      <w:marLeft w:val="0"/>
      <w:marRight w:val="0"/>
      <w:marTop w:val="0"/>
      <w:marBottom w:val="0"/>
      <w:divBdr>
        <w:top w:val="none" w:sz="0" w:space="0" w:color="auto"/>
        <w:left w:val="none" w:sz="0" w:space="0" w:color="auto"/>
        <w:bottom w:val="none" w:sz="0" w:space="0" w:color="auto"/>
        <w:right w:val="none" w:sz="0" w:space="0" w:color="auto"/>
      </w:divBdr>
      <w:divsChild>
        <w:div w:id="88620936">
          <w:marLeft w:val="0"/>
          <w:marRight w:val="0"/>
          <w:marTop w:val="0"/>
          <w:marBottom w:val="0"/>
          <w:divBdr>
            <w:top w:val="none" w:sz="0" w:space="0" w:color="auto"/>
            <w:left w:val="none" w:sz="0" w:space="0" w:color="auto"/>
            <w:bottom w:val="none" w:sz="0" w:space="0" w:color="auto"/>
            <w:right w:val="none" w:sz="0" w:space="0" w:color="auto"/>
          </w:divBdr>
        </w:div>
        <w:div w:id="1416971282">
          <w:marLeft w:val="0"/>
          <w:marRight w:val="0"/>
          <w:marTop w:val="0"/>
          <w:marBottom w:val="0"/>
          <w:divBdr>
            <w:top w:val="none" w:sz="0" w:space="0" w:color="auto"/>
            <w:left w:val="none" w:sz="0" w:space="0" w:color="auto"/>
            <w:bottom w:val="none" w:sz="0" w:space="0" w:color="auto"/>
            <w:right w:val="none" w:sz="0" w:space="0" w:color="auto"/>
          </w:divBdr>
          <w:divsChild>
            <w:div w:id="442966569">
              <w:marLeft w:val="0"/>
              <w:marRight w:val="0"/>
              <w:marTop w:val="0"/>
              <w:marBottom w:val="240"/>
              <w:divBdr>
                <w:top w:val="none" w:sz="0" w:space="0" w:color="auto"/>
                <w:left w:val="none" w:sz="0" w:space="0" w:color="auto"/>
                <w:bottom w:val="none" w:sz="0" w:space="0" w:color="auto"/>
                <w:right w:val="none" w:sz="0" w:space="0" w:color="auto"/>
              </w:divBdr>
              <w:divsChild>
                <w:div w:id="489441746">
                  <w:marLeft w:val="0"/>
                  <w:marRight w:val="0"/>
                  <w:marTop w:val="0"/>
                  <w:marBottom w:val="0"/>
                  <w:divBdr>
                    <w:top w:val="none" w:sz="0" w:space="0" w:color="auto"/>
                    <w:left w:val="none" w:sz="0" w:space="0" w:color="auto"/>
                    <w:bottom w:val="none" w:sz="0" w:space="0" w:color="auto"/>
                    <w:right w:val="none" w:sz="0" w:space="0" w:color="auto"/>
                  </w:divBdr>
                  <w:divsChild>
                    <w:div w:id="1337617344">
                      <w:marLeft w:val="0"/>
                      <w:marRight w:val="0"/>
                      <w:marTop w:val="0"/>
                      <w:marBottom w:val="0"/>
                      <w:divBdr>
                        <w:top w:val="none" w:sz="0" w:space="0" w:color="auto"/>
                        <w:left w:val="none" w:sz="0" w:space="0" w:color="auto"/>
                        <w:bottom w:val="none" w:sz="0" w:space="0" w:color="auto"/>
                        <w:right w:val="none" w:sz="0" w:space="0" w:color="auto"/>
                      </w:divBdr>
                    </w:div>
                    <w:div w:id="370616030">
                      <w:marLeft w:val="0"/>
                      <w:marRight w:val="0"/>
                      <w:marTop w:val="0"/>
                      <w:marBottom w:val="0"/>
                      <w:divBdr>
                        <w:top w:val="none" w:sz="0" w:space="0" w:color="auto"/>
                        <w:left w:val="none" w:sz="0" w:space="0" w:color="auto"/>
                        <w:bottom w:val="none" w:sz="0" w:space="0" w:color="auto"/>
                        <w:right w:val="none" w:sz="0" w:space="0" w:color="auto"/>
                      </w:divBdr>
                      <w:divsChild>
                        <w:div w:id="1247808832">
                          <w:marLeft w:val="0"/>
                          <w:marRight w:val="0"/>
                          <w:marTop w:val="0"/>
                          <w:marBottom w:val="0"/>
                          <w:divBdr>
                            <w:top w:val="none" w:sz="0" w:space="0" w:color="auto"/>
                            <w:left w:val="none" w:sz="0" w:space="0" w:color="auto"/>
                            <w:bottom w:val="none" w:sz="0" w:space="0" w:color="auto"/>
                            <w:right w:val="none" w:sz="0" w:space="0" w:color="auto"/>
                          </w:divBdr>
                        </w:div>
                        <w:div w:id="1755086247">
                          <w:marLeft w:val="0"/>
                          <w:marRight w:val="0"/>
                          <w:marTop w:val="0"/>
                          <w:marBottom w:val="0"/>
                          <w:divBdr>
                            <w:top w:val="none" w:sz="0" w:space="0" w:color="auto"/>
                            <w:left w:val="none" w:sz="0" w:space="0" w:color="auto"/>
                            <w:bottom w:val="none" w:sz="0" w:space="0" w:color="auto"/>
                            <w:right w:val="none" w:sz="0" w:space="0" w:color="auto"/>
                          </w:divBdr>
                        </w:div>
                        <w:div w:id="4001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31971">
              <w:marLeft w:val="0"/>
              <w:marRight w:val="0"/>
              <w:marTop w:val="0"/>
              <w:marBottom w:val="0"/>
              <w:divBdr>
                <w:top w:val="single" w:sz="6" w:space="0" w:color="0066CC"/>
                <w:left w:val="single" w:sz="6" w:space="0" w:color="0066CC"/>
                <w:bottom w:val="single" w:sz="6" w:space="0" w:color="0066CC"/>
                <w:right w:val="single" w:sz="6" w:space="0" w:color="0066CC"/>
              </w:divBdr>
            </w:div>
            <w:div w:id="61487262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04374813">
      <w:bodyDiv w:val="1"/>
      <w:marLeft w:val="0"/>
      <w:marRight w:val="0"/>
      <w:marTop w:val="0"/>
      <w:marBottom w:val="0"/>
      <w:divBdr>
        <w:top w:val="none" w:sz="0" w:space="0" w:color="auto"/>
        <w:left w:val="none" w:sz="0" w:space="0" w:color="auto"/>
        <w:bottom w:val="none" w:sz="0" w:space="0" w:color="auto"/>
        <w:right w:val="none" w:sz="0" w:space="0" w:color="auto"/>
      </w:divBdr>
      <w:divsChild>
        <w:div w:id="1485586951">
          <w:marLeft w:val="0"/>
          <w:marRight w:val="0"/>
          <w:marTop w:val="0"/>
          <w:marBottom w:val="0"/>
          <w:divBdr>
            <w:top w:val="none" w:sz="0" w:space="0" w:color="auto"/>
            <w:left w:val="none" w:sz="0" w:space="0" w:color="auto"/>
            <w:bottom w:val="none" w:sz="0" w:space="0" w:color="auto"/>
            <w:right w:val="none" w:sz="0" w:space="0" w:color="auto"/>
          </w:divBdr>
        </w:div>
        <w:div w:id="1179853847">
          <w:marLeft w:val="0"/>
          <w:marRight w:val="0"/>
          <w:marTop w:val="0"/>
          <w:marBottom w:val="0"/>
          <w:divBdr>
            <w:top w:val="none" w:sz="0" w:space="0" w:color="auto"/>
            <w:left w:val="none" w:sz="0" w:space="0" w:color="auto"/>
            <w:bottom w:val="none" w:sz="0" w:space="0" w:color="auto"/>
            <w:right w:val="none" w:sz="0" w:space="0" w:color="auto"/>
          </w:divBdr>
          <w:divsChild>
            <w:div w:id="1189218239">
              <w:marLeft w:val="0"/>
              <w:marRight w:val="0"/>
              <w:marTop w:val="0"/>
              <w:marBottom w:val="240"/>
              <w:divBdr>
                <w:top w:val="none" w:sz="0" w:space="0" w:color="auto"/>
                <w:left w:val="none" w:sz="0" w:space="0" w:color="auto"/>
                <w:bottom w:val="none" w:sz="0" w:space="0" w:color="auto"/>
                <w:right w:val="none" w:sz="0" w:space="0" w:color="auto"/>
              </w:divBdr>
              <w:divsChild>
                <w:div w:id="766581684">
                  <w:marLeft w:val="0"/>
                  <w:marRight w:val="0"/>
                  <w:marTop w:val="0"/>
                  <w:marBottom w:val="0"/>
                  <w:divBdr>
                    <w:top w:val="none" w:sz="0" w:space="0" w:color="auto"/>
                    <w:left w:val="none" w:sz="0" w:space="0" w:color="auto"/>
                    <w:bottom w:val="none" w:sz="0" w:space="0" w:color="auto"/>
                    <w:right w:val="none" w:sz="0" w:space="0" w:color="auto"/>
                  </w:divBdr>
                  <w:divsChild>
                    <w:div w:id="809782760">
                      <w:marLeft w:val="0"/>
                      <w:marRight w:val="0"/>
                      <w:marTop w:val="0"/>
                      <w:marBottom w:val="0"/>
                      <w:divBdr>
                        <w:top w:val="none" w:sz="0" w:space="0" w:color="auto"/>
                        <w:left w:val="none" w:sz="0" w:space="0" w:color="auto"/>
                        <w:bottom w:val="none" w:sz="0" w:space="0" w:color="auto"/>
                        <w:right w:val="none" w:sz="0" w:space="0" w:color="auto"/>
                      </w:divBdr>
                    </w:div>
                    <w:div w:id="160048836">
                      <w:marLeft w:val="0"/>
                      <w:marRight w:val="0"/>
                      <w:marTop w:val="0"/>
                      <w:marBottom w:val="0"/>
                      <w:divBdr>
                        <w:top w:val="none" w:sz="0" w:space="0" w:color="auto"/>
                        <w:left w:val="none" w:sz="0" w:space="0" w:color="auto"/>
                        <w:bottom w:val="none" w:sz="0" w:space="0" w:color="auto"/>
                        <w:right w:val="none" w:sz="0" w:space="0" w:color="auto"/>
                      </w:divBdr>
                      <w:divsChild>
                        <w:div w:id="1696072943">
                          <w:marLeft w:val="0"/>
                          <w:marRight w:val="0"/>
                          <w:marTop w:val="0"/>
                          <w:marBottom w:val="0"/>
                          <w:divBdr>
                            <w:top w:val="none" w:sz="0" w:space="0" w:color="auto"/>
                            <w:left w:val="none" w:sz="0" w:space="0" w:color="auto"/>
                            <w:bottom w:val="none" w:sz="0" w:space="0" w:color="auto"/>
                            <w:right w:val="none" w:sz="0" w:space="0" w:color="auto"/>
                          </w:divBdr>
                        </w:div>
                        <w:div w:id="12636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4051875">
      <w:bodyDiv w:val="1"/>
      <w:marLeft w:val="0"/>
      <w:marRight w:val="0"/>
      <w:marTop w:val="0"/>
      <w:marBottom w:val="0"/>
      <w:divBdr>
        <w:top w:val="none" w:sz="0" w:space="0" w:color="auto"/>
        <w:left w:val="none" w:sz="0" w:space="0" w:color="auto"/>
        <w:bottom w:val="none" w:sz="0" w:space="0" w:color="auto"/>
        <w:right w:val="none" w:sz="0" w:space="0" w:color="auto"/>
      </w:divBdr>
      <w:divsChild>
        <w:div w:id="766384501">
          <w:marLeft w:val="0"/>
          <w:marRight w:val="0"/>
          <w:marTop w:val="0"/>
          <w:marBottom w:val="0"/>
          <w:divBdr>
            <w:top w:val="none" w:sz="0" w:space="0" w:color="auto"/>
            <w:left w:val="none" w:sz="0" w:space="0" w:color="auto"/>
            <w:bottom w:val="none" w:sz="0" w:space="0" w:color="auto"/>
            <w:right w:val="none" w:sz="0" w:space="0" w:color="auto"/>
          </w:divBdr>
        </w:div>
        <w:div w:id="1975718771">
          <w:marLeft w:val="0"/>
          <w:marRight w:val="0"/>
          <w:marTop w:val="0"/>
          <w:marBottom w:val="0"/>
          <w:divBdr>
            <w:top w:val="none" w:sz="0" w:space="0" w:color="auto"/>
            <w:left w:val="none" w:sz="0" w:space="0" w:color="auto"/>
            <w:bottom w:val="none" w:sz="0" w:space="0" w:color="auto"/>
            <w:right w:val="none" w:sz="0" w:space="0" w:color="auto"/>
          </w:divBdr>
          <w:divsChild>
            <w:div w:id="1596472704">
              <w:marLeft w:val="0"/>
              <w:marRight w:val="0"/>
              <w:marTop w:val="0"/>
              <w:marBottom w:val="240"/>
              <w:divBdr>
                <w:top w:val="none" w:sz="0" w:space="0" w:color="auto"/>
                <w:left w:val="none" w:sz="0" w:space="0" w:color="auto"/>
                <w:bottom w:val="none" w:sz="0" w:space="0" w:color="auto"/>
                <w:right w:val="none" w:sz="0" w:space="0" w:color="auto"/>
              </w:divBdr>
              <w:divsChild>
                <w:div w:id="475143406">
                  <w:marLeft w:val="0"/>
                  <w:marRight w:val="0"/>
                  <w:marTop w:val="0"/>
                  <w:marBottom w:val="0"/>
                  <w:divBdr>
                    <w:top w:val="none" w:sz="0" w:space="0" w:color="auto"/>
                    <w:left w:val="none" w:sz="0" w:space="0" w:color="auto"/>
                    <w:bottom w:val="none" w:sz="0" w:space="0" w:color="auto"/>
                    <w:right w:val="none" w:sz="0" w:space="0" w:color="auto"/>
                  </w:divBdr>
                  <w:divsChild>
                    <w:div w:id="484442263">
                      <w:marLeft w:val="0"/>
                      <w:marRight w:val="0"/>
                      <w:marTop w:val="0"/>
                      <w:marBottom w:val="0"/>
                      <w:divBdr>
                        <w:top w:val="none" w:sz="0" w:space="0" w:color="auto"/>
                        <w:left w:val="none" w:sz="0" w:space="0" w:color="auto"/>
                        <w:bottom w:val="none" w:sz="0" w:space="0" w:color="auto"/>
                        <w:right w:val="none" w:sz="0" w:space="0" w:color="auto"/>
                      </w:divBdr>
                    </w:div>
                    <w:div w:id="383990165">
                      <w:marLeft w:val="0"/>
                      <w:marRight w:val="0"/>
                      <w:marTop w:val="0"/>
                      <w:marBottom w:val="0"/>
                      <w:divBdr>
                        <w:top w:val="none" w:sz="0" w:space="0" w:color="auto"/>
                        <w:left w:val="none" w:sz="0" w:space="0" w:color="auto"/>
                        <w:bottom w:val="none" w:sz="0" w:space="0" w:color="auto"/>
                        <w:right w:val="none" w:sz="0" w:space="0" w:color="auto"/>
                      </w:divBdr>
                      <w:divsChild>
                        <w:div w:id="49580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404553">
      <w:bodyDiv w:val="1"/>
      <w:marLeft w:val="0"/>
      <w:marRight w:val="0"/>
      <w:marTop w:val="0"/>
      <w:marBottom w:val="0"/>
      <w:divBdr>
        <w:top w:val="none" w:sz="0" w:space="0" w:color="auto"/>
        <w:left w:val="none" w:sz="0" w:space="0" w:color="auto"/>
        <w:bottom w:val="none" w:sz="0" w:space="0" w:color="auto"/>
        <w:right w:val="none" w:sz="0" w:space="0" w:color="auto"/>
      </w:divBdr>
      <w:divsChild>
        <w:div w:id="1668054605">
          <w:marLeft w:val="0"/>
          <w:marRight w:val="0"/>
          <w:marTop w:val="0"/>
          <w:marBottom w:val="0"/>
          <w:divBdr>
            <w:top w:val="none" w:sz="0" w:space="0" w:color="auto"/>
            <w:left w:val="none" w:sz="0" w:space="0" w:color="auto"/>
            <w:bottom w:val="none" w:sz="0" w:space="0" w:color="auto"/>
            <w:right w:val="none" w:sz="0" w:space="0" w:color="auto"/>
          </w:divBdr>
        </w:div>
        <w:div w:id="5399830">
          <w:marLeft w:val="0"/>
          <w:marRight w:val="0"/>
          <w:marTop w:val="0"/>
          <w:marBottom w:val="0"/>
          <w:divBdr>
            <w:top w:val="none" w:sz="0" w:space="0" w:color="auto"/>
            <w:left w:val="none" w:sz="0" w:space="0" w:color="auto"/>
            <w:bottom w:val="none" w:sz="0" w:space="0" w:color="auto"/>
            <w:right w:val="none" w:sz="0" w:space="0" w:color="auto"/>
          </w:divBdr>
          <w:divsChild>
            <w:div w:id="621575710">
              <w:marLeft w:val="0"/>
              <w:marRight w:val="0"/>
              <w:marTop w:val="0"/>
              <w:marBottom w:val="240"/>
              <w:divBdr>
                <w:top w:val="none" w:sz="0" w:space="0" w:color="auto"/>
                <w:left w:val="none" w:sz="0" w:space="0" w:color="auto"/>
                <w:bottom w:val="none" w:sz="0" w:space="0" w:color="auto"/>
                <w:right w:val="none" w:sz="0" w:space="0" w:color="auto"/>
              </w:divBdr>
              <w:divsChild>
                <w:div w:id="27263878">
                  <w:marLeft w:val="0"/>
                  <w:marRight w:val="0"/>
                  <w:marTop w:val="0"/>
                  <w:marBottom w:val="0"/>
                  <w:divBdr>
                    <w:top w:val="none" w:sz="0" w:space="0" w:color="auto"/>
                    <w:left w:val="none" w:sz="0" w:space="0" w:color="auto"/>
                    <w:bottom w:val="none" w:sz="0" w:space="0" w:color="auto"/>
                    <w:right w:val="none" w:sz="0" w:space="0" w:color="auto"/>
                  </w:divBdr>
                  <w:divsChild>
                    <w:div w:id="25063198">
                      <w:marLeft w:val="0"/>
                      <w:marRight w:val="0"/>
                      <w:marTop w:val="0"/>
                      <w:marBottom w:val="0"/>
                      <w:divBdr>
                        <w:top w:val="none" w:sz="0" w:space="0" w:color="auto"/>
                        <w:left w:val="none" w:sz="0" w:space="0" w:color="auto"/>
                        <w:bottom w:val="none" w:sz="0" w:space="0" w:color="auto"/>
                        <w:right w:val="none" w:sz="0" w:space="0" w:color="auto"/>
                      </w:divBdr>
                    </w:div>
                    <w:div w:id="1359355085">
                      <w:marLeft w:val="0"/>
                      <w:marRight w:val="0"/>
                      <w:marTop w:val="0"/>
                      <w:marBottom w:val="0"/>
                      <w:divBdr>
                        <w:top w:val="none" w:sz="0" w:space="0" w:color="auto"/>
                        <w:left w:val="none" w:sz="0" w:space="0" w:color="auto"/>
                        <w:bottom w:val="none" w:sz="0" w:space="0" w:color="auto"/>
                        <w:right w:val="none" w:sz="0" w:space="0" w:color="auto"/>
                      </w:divBdr>
                      <w:divsChild>
                        <w:div w:id="2056537339">
                          <w:marLeft w:val="0"/>
                          <w:marRight w:val="0"/>
                          <w:marTop w:val="0"/>
                          <w:marBottom w:val="0"/>
                          <w:divBdr>
                            <w:top w:val="none" w:sz="0" w:space="0" w:color="auto"/>
                            <w:left w:val="none" w:sz="0" w:space="0" w:color="auto"/>
                            <w:bottom w:val="none" w:sz="0" w:space="0" w:color="auto"/>
                            <w:right w:val="none" w:sz="0" w:space="0" w:color="auto"/>
                          </w:divBdr>
                        </w:div>
                        <w:div w:id="1743912999">
                          <w:marLeft w:val="0"/>
                          <w:marRight w:val="0"/>
                          <w:marTop w:val="0"/>
                          <w:marBottom w:val="0"/>
                          <w:divBdr>
                            <w:top w:val="none" w:sz="0" w:space="0" w:color="auto"/>
                            <w:left w:val="none" w:sz="0" w:space="0" w:color="auto"/>
                            <w:bottom w:val="none" w:sz="0" w:space="0" w:color="auto"/>
                            <w:right w:val="none" w:sz="0" w:space="0" w:color="auto"/>
                          </w:divBdr>
                        </w:div>
                        <w:div w:id="1815752761">
                          <w:marLeft w:val="0"/>
                          <w:marRight w:val="0"/>
                          <w:marTop w:val="0"/>
                          <w:marBottom w:val="0"/>
                          <w:divBdr>
                            <w:top w:val="none" w:sz="0" w:space="0" w:color="auto"/>
                            <w:left w:val="none" w:sz="0" w:space="0" w:color="auto"/>
                            <w:bottom w:val="none" w:sz="0" w:space="0" w:color="auto"/>
                            <w:right w:val="none" w:sz="0" w:space="0" w:color="auto"/>
                          </w:divBdr>
                        </w:div>
                        <w:div w:id="10141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997198">
      <w:bodyDiv w:val="1"/>
      <w:marLeft w:val="0"/>
      <w:marRight w:val="0"/>
      <w:marTop w:val="0"/>
      <w:marBottom w:val="0"/>
      <w:divBdr>
        <w:top w:val="none" w:sz="0" w:space="0" w:color="auto"/>
        <w:left w:val="none" w:sz="0" w:space="0" w:color="auto"/>
        <w:bottom w:val="none" w:sz="0" w:space="0" w:color="auto"/>
        <w:right w:val="none" w:sz="0" w:space="0" w:color="auto"/>
      </w:divBdr>
      <w:divsChild>
        <w:div w:id="1558929497">
          <w:marLeft w:val="0"/>
          <w:marRight w:val="0"/>
          <w:marTop w:val="0"/>
          <w:marBottom w:val="0"/>
          <w:divBdr>
            <w:top w:val="none" w:sz="0" w:space="0" w:color="auto"/>
            <w:left w:val="none" w:sz="0" w:space="0" w:color="auto"/>
            <w:bottom w:val="none" w:sz="0" w:space="0" w:color="auto"/>
            <w:right w:val="none" w:sz="0" w:space="0" w:color="auto"/>
          </w:divBdr>
        </w:div>
        <w:div w:id="2101369143">
          <w:marLeft w:val="0"/>
          <w:marRight w:val="0"/>
          <w:marTop w:val="0"/>
          <w:marBottom w:val="0"/>
          <w:divBdr>
            <w:top w:val="none" w:sz="0" w:space="0" w:color="auto"/>
            <w:left w:val="none" w:sz="0" w:space="0" w:color="auto"/>
            <w:bottom w:val="none" w:sz="0" w:space="0" w:color="auto"/>
            <w:right w:val="none" w:sz="0" w:space="0" w:color="auto"/>
          </w:divBdr>
          <w:divsChild>
            <w:div w:id="617567658">
              <w:marLeft w:val="0"/>
              <w:marRight w:val="0"/>
              <w:marTop w:val="0"/>
              <w:marBottom w:val="240"/>
              <w:divBdr>
                <w:top w:val="none" w:sz="0" w:space="0" w:color="auto"/>
                <w:left w:val="none" w:sz="0" w:space="0" w:color="auto"/>
                <w:bottom w:val="none" w:sz="0" w:space="0" w:color="auto"/>
                <w:right w:val="none" w:sz="0" w:space="0" w:color="auto"/>
              </w:divBdr>
              <w:divsChild>
                <w:div w:id="1741899211">
                  <w:marLeft w:val="0"/>
                  <w:marRight w:val="0"/>
                  <w:marTop w:val="0"/>
                  <w:marBottom w:val="0"/>
                  <w:divBdr>
                    <w:top w:val="none" w:sz="0" w:space="0" w:color="auto"/>
                    <w:left w:val="none" w:sz="0" w:space="0" w:color="auto"/>
                    <w:bottom w:val="none" w:sz="0" w:space="0" w:color="auto"/>
                    <w:right w:val="none" w:sz="0" w:space="0" w:color="auto"/>
                  </w:divBdr>
                  <w:divsChild>
                    <w:div w:id="1739202578">
                      <w:marLeft w:val="0"/>
                      <w:marRight w:val="0"/>
                      <w:marTop w:val="0"/>
                      <w:marBottom w:val="0"/>
                      <w:divBdr>
                        <w:top w:val="none" w:sz="0" w:space="0" w:color="auto"/>
                        <w:left w:val="none" w:sz="0" w:space="0" w:color="auto"/>
                        <w:bottom w:val="none" w:sz="0" w:space="0" w:color="auto"/>
                        <w:right w:val="none" w:sz="0" w:space="0" w:color="auto"/>
                      </w:divBdr>
                    </w:div>
                    <w:div w:id="942305637">
                      <w:marLeft w:val="0"/>
                      <w:marRight w:val="0"/>
                      <w:marTop w:val="0"/>
                      <w:marBottom w:val="0"/>
                      <w:divBdr>
                        <w:top w:val="none" w:sz="0" w:space="0" w:color="auto"/>
                        <w:left w:val="none" w:sz="0" w:space="0" w:color="auto"/>
                        <w:bottom w:val="none" w:sz="0" w:space="0" w:color="auto"/>
                        <w:right w:val="none" w:sz="0" w:space="0" w:color="auto"/>
                      </w:divBdr>
                      <w:divsChild>
                        <w:div w:id="1973096490">
                          <w:marLeft w:val="0"/>
                          <w:marRight w:val="0"/>
                          <w:marTop w:val="0"/>
                          <w:marBottom w:val="0"/>
                          <w:divBdr>
                            <w:top w:val="none" w:sz="0" w:space="0" w:color="auto"/>
                            <w:left w:val="none" w:sz="0" w:space="0" w:color="auto"/>
                            <w:bottom w:val="none" w:sz="0" w:space="0" w:color="auto"/>
                            <w:right w:val="none" w:sz="0" w:space="0" w:color="auto"/>
                          </w:divBdr>
                        </w:div>
                        <w:div w:id="360787968">
                          <w:marLeft w:val="0"/>
                          <w:marRight w:val="0"/>
                          <w:marTop w:val="0"/>
                          <w:marBottom w:val="0"/>
                          <w:divBdr>
                            <w:top w:val="none" w:sz="0" w:space="0" w:color="auto"/>
                            <w:left w:val="none" w:sz="0" w:space="0" w:color="auto"/>
                            <w:bottom w:val="none" w:sz="0" w:space="0" w:color="auto"/>
                            <w:right w:val="none" w:sz="0" w:space="0" w:color="auto"/>
                          </w:divBdr>
                        </w:div>
                        <w:div w:id="2090157249">
                          <w:marLeft w:val="0"/>
                          <w:marRight w:val="0"/>
                          <w:marTop w:val="0"/>
                          <w:marBottom w:val="0"/>
                          <w:divBdr>
                            <w:top w:val="none" w:sz="0" w:space="0" w:color="auto"/>
                            <w:left w:val="none" w:sz="0" w:space="0" w:color="auto"/>
                            <w:bottom w:val="none" w:sz="0" w:space="0" w:color="auto"/>
                            <w:right w:val="none" w:sz="0" w:space="0" w:color="auto"/>
                          </w:divBdr>
                        </w:div>
                        <w:div w:id="760492157">
                          <w:marLeft w:val="0"/>
                          <w:marRight w:val="0"/>
                          <w:marTop w:val="0"/>
                          <w:marBottom w:val="0"/>
                          <w:divBdr>
                            <w:top w:val="none" w:sz="0" w:space="0" w:color="auto"/>
                            <w:left w:val="none" w:sz="0" w:space="0" w:color="auto"/>
                            <w:bottom w:val="none" w:sz="0" w:space="0" w:color="auto"/>
                            <w:right w:val="none" w:sz="0" w:space="0" w:color="auto"/>
                          </w:divBdr>
                        </w:div>
                        <w:div w:id="78447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2838641">
      <w:bodyDiv w:val="1"/>
      <w:marLeft w:val="0"/>
      <w:marRight w:val="0"/>
      <w:marTop w:val="0"/>
      <w:marBottom w:val="0"/>
      <w:divBdr>
        <w:top w:val="none" w:sz="0" w:space="0" w:color="auto"/>
        <w:left w:val="none" w:sz="0" w:space="0" w:color="auto"/>
        <w:bottom w:val="none" w:sz="0" w:space="0" w:color="auto"/>
        <w:right w:val="none" w:sz="0" w:space="0" w:color="auto"/>
      </w:divBdr>
      <w:divsChild>
        <w:div w:id="1541891693">
          <w:marLeft w:val="0"/>
          <w:marRight w:val="0"/>
          <w:marTop w:val="0"/>
          <w:marBottom w:val="0"/>
          <w:divBdr>
            <w:top w:val="none" w:sz="0" w:space="0" w:color="auto"/>
            <w:left w:val="none" w:sz="0" w:space="0" w:color="auto"/>
            <w:bottom w:val="none" w:sz="0" w:space="0" w:color="auto"/>
            <w:right w:val="none" w:sz="0" w:space="0" w:color="auto"/>
          </w:divBdr>
        </w:div>
        <w:div w:id="530412120">
          <w:marLeft w:val="0"/>
          <w:marRight w:val="0"/>
          <w:marTop w:val="0"/>
          <w:marBottom w:val="0"/>
          <w:divBdr>
            <w:top w:val="none" w:sz="0" w:space="0" w:color="auto"/>
            <w:left w:val="none" w:sz="0" w:space="0" w:color="auto"/>
            <w:bottom w:val="none" w:sz="0" w:space="0" w:color="auto"/>
            <w:right w:val="none" w:sz="0" w:space="0" w:color="auto"/>
          </w:divBdr>
          <w:divsChild>
            <w:div w:id="2031908831">
              <w:marLeft w:val="0"/>
              <w:marRight w:val="0"/>
              <w:marTop w:val="0"/>
              <w:marBottom w:val="240"/>
              <w:divBdr>
                <w:top w:val="none" w:sz="0" w:space="0" w:color="auto"/>
                <w:left w:val="none" w:sz="0" w:space="0" w:color="auto"/>
                <w:bottom w:val="none" w:sz="0" w:space="0" w:color="auto"/>
                <w:right w:val="none" w:sz="0" w:space="0" w:color="auto"/>
              </w:divBdr>
              <w:divsChild>
                <w:div w:id="990795628">
                  <w:marLeft w:val="0"/>
                  <w:marRight w:val="0"/>
                  <w:marTop w:val="0"/>
                  <w:marBottom w:val="0"/>
                  <w:divBdr>
                    <w:top w:val="none" w:sz="0" w:space="0" w:color="auto"/>
                    <w:left w:val="none" w:sz="0" w:space="0" w:color="auto"/>
                    <w:bottom w:val="none" w:sz="0" w:space="0" w:color="auto"/>
                    <w:right w:val="none" w:sz="0" w:space="0" w:color="auto"/>
                  </w:divBdr>
                  <w:divsChild>
                    <w:div w:id="1824588688">
                      <w:marLeft w:val="0"/>
                      <w:marRight w:val="0"/>
                      <w:marTop w:val="0"/>
                      <w:marBottom w:val="0"/>
                      <w:divBdr>
                        <w:top w:val="none" w:sz="0" w:space="0" w:color="auto"/>
                        <w:left w:val="none" w:sz="0" w:space="0" w:color="auto"/>
                        <w:bottom w:val="none" w:sz="0" w:space="0" w:color="auto"/>
                        <w:right w:val="none" w:sz="0" w:space="0" w:color="auto"/>
                      </w:divBdr>
                      <w:divsChild>
                        <w:div w:id="386801563">
                          <w:marLeft w:val="0"/>
                          <w:marRight w:val="0"/>
                          <w:marTop w:val="0"/>
                          <w:marBottom w:val="0"/>
                          <w:divBdr>
                            <w:top w:val="none" w:sz="0" w:space="0" w:color="auto"/>
                            <w:left w:val="none" w:sz="0" w:space="0" w:color="auto"/>
                            <w:bottom w:val="none" w:sz="0" w:space="0" w:color="auto"/>
                            <w:right w:val="none" w:sz="0" w:space="0" w:color="auto"/>
                          </w:divBdr>
                        </w:div>
                        <w:div w:id="394596027">
                          <w:marLeft w:val="0"/>
                          <w:marRight w:val="0"/>
                          <w:marTop w:val="0"/>
                          <w:marBottom w:val="0"/>
                          <w:divBdr>
                            <w:top w:val="none" w:sz="0" w:space="0" w:color="auto"/>
                            <w:left w:val="none" w:sz="0" w:space="0" w:color="auto"/>
                            <w:bottom w:val="none" w:sz="0" w:space="0" w:color="auto"/>
                            <w:right w:val="none" w:sz="0" w:space="0" w:color="auto"/>
                          </w:divBdr>
                        </w:div>
                        <w:div w:id="710689712">
                          <w:marLeft w:val="0"/>
                          <w:marRight w:val="0"/>
                          <w:marTop w:val="0"/>
                          <w:marBottom w:val="0"/>
                          <w:divBdr>
                            <w:top w:val="none" w:sz="0" w:space="0" w:color="auto"/>
                            <w:left w:val="none" w:sz="0" w:space="0" w:color="auto"/>
                            <w:bottom w:val="none" w:sz="0" w:space="0" w:color="auto"/>
                            <w:right w:val="none" w:sz="0" w:space="0" w:color="auto"/>
                          </w:divBdr>
                        </w:div>
                        <w:div w:id="1594508856">
                          <w:marLeft w:val="0"/>
                          <w:marRight w:val="0"/>
                          <w:marTop w:val="0"/>
                          <w:marBottom w:val="0"/>
                          <w:divBdr>
                            <w:top w:val="none" w:sz="0" w:space="0" w:color="auto"/>
                            <w:left w:val="none" w:sz="0" w:space="0" w:color="auto"/>
                            <w:bottom w:val="none" w:sz="0" w:space="0" w:color="auto"/>
                            <w:right w:val="none" w:sz="0" w:space="0" w:color="auto"/>
                          </w:divBdr>
                        </w:div>
                        <w:div w:id="158676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341303">
              <w:marLeft w:val="0"/>
              <w:marRight w:val="0"/>
              <w:marTop w:val="0"/>
              <w:marBottom w:val="0"/>
              <w:divBdr>
                <w:top w:val="single" w:sz="6" w:space="0" w:color="0066CC"/>
                <w:left w:val="single" w:sz="6" w:space="0" w:color="0066CC"/>
                <w:bottom w:val="single" w:sz="6" w:space="0" w:color="0066CC"/>
                <w:right w:val="single" w:sz="6" w:space="0" w:color="0066CC"/>
              </w:divBdr>
            </w:div>
            <w:div w:id="66113003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90789558">
      <w:bodyDiv w:val="1"/>
      <w:marLeft w:val="0"/>
      <w:marRight w:val="0"/>
      <w:marTop w:val="0"/>
      <w:marBottom w:val="0"/>
      <w:divBdr>
        <w:top w:val="none" w:sz="0" w:space="0" w:color="auto"/>
        <w:left w:val="none" w:sz="0" w:space="0" w:color="auto"/>
        <w:bottom w:val="none" w:sz="0" w:space="0" w:color="auto"/>
        <w:right w:val="none" w:sz="0" w:space="0" w:color="auto"/>
      </w:divBdr>
      <w:divsChild>
        <w:div w:id="1903978196">
          <w:marLeft w:val="0"/>
          <w:marRight w:val="0"/>
          <w:marTop w:val="0"/>
          <w:marBottom w:val="0"/>
          <w:divBdr>
            <w:top w:val="none" w:sz="0" w:space="0" w:color="auto"/>
            <w:left w:val="none" w:sz="0" w:space="0" w:color="auto"/>
            <w:bottom w:val="none" w:sz="0" w:space="0" w:color="auto"/>
            <w:right w:val="none" w:sz="0" w:space="0" w:color="auto"/>
          </w:divBdr>
        </w:div>
        <w:div w:id="331567291">
          <w:marLeft w:val="0"/>
          <w:marRight w:val="0"/>
          <w:marTop w:val="0"/>
          <w:marBottom w:val="0"/>
          <w:divBdr>
            <w:top w:val="none" w:sz="0" w:space="0" w:color="auto"/>
            <w:left w:val="none" w:sz="0" w:space="0" w:color="auto"/>
            <w:bottom w:val="none" w:sz="0" w:space="0" w:color="auto"/>
            <w:right w:val="none" w:sz="0" w:space="0" w:color="auto"/>
          </w:divBdr>
          <w:divsChild>
            <w:div w:id="968243047">
              <w:marLeft w:val="0"/>
              <w:marRight w:val="0"/>
              <w:marTop w:val="0"/>
              <w:marBottom w:val="240"/>
              <w:divBdr>
                <w:top w:val="none" w:sz="0" w:space="0" w:color="auto"/>
                <w:left w:val="none" w:sz="0" w:space="0" w:color="auto"/>
                <w:bottom w:val="none" w:sz="0" w:space="0" w:color="auto"/>
                <w:right w:val="none" w:sz="0" w:space="0" w:color="auto"/>
              </w:divBdr>
              <w:divsChild>
                <w:div w:id="1161233139">
                  <w:marLeft w:val="0"/>
                  <w:marRight w:val="0"/>
                  <w:marTop w:val="0"/>
                  <w:marBottom w:val="0"/>
                  <w:divBdr>
                    <w:top w:val="none" w:sz="0" w:space="0" w:color="auto"/>
                    <w:left w:val="none" w:sz="0" w:space="0" w:color="auto"/>
                    <w:bottom w:val="none" w:sz="0" w:space="0" w:color="auto"/>
                    <w:right w:val="none" w:sz="0" w:space="0" w:color="auto"/>
                  </w:divBdr>
                  <w:divsChild>
                    <w:div w:id="1853178203">
                      <w:marLeft w:val="0"/>
                      <w:marRight w:val="0"/>
                      <w:marTop w:val="0"/>
                      <w:marBottom w:val="0"/>
                      <w:divBdr>
                        <w:top w:val="none" w:sz="0" w:space="0" w:color="auto"/>
                        <w:left w:val="none" w:sz="0" w:space="0" w:color="auto"/>
                        <w:bottom w:val="none" w:sz="0" w:space="0" w:color="auto"/>
                        <w:right w:val="none" w:sz="0" w:space="0" w:color="auto"/>
                      </w:divBdr>
                    </w:div>
                    <w:div w:id="1616910937">
                      <w:marLeft w:val="0"/>
                      <w:marRight w:val="0"/>
                      <w:marTop w:val="0"/>
                      <w:marBottom w:val="0"/>
                      <w:divBdr>
                        <w:top w:val="none" w:sz="0" w:space="0" w:color="auto"/>
                        <w:left w:val="none" w:sz="0" w:space="0" w:color="auto"/>
                        <w:bottom w:val="none" w:sz="0" w:space="0" w:color="auto"/>
                        <w:right w:val="none" w:sz="0" w:space="0" w:color="auto"/>
                      </w:divBdr>
                      <w:divsChild>
                        <w:div w:id="1510944212">
                          <w:marLeft w:val="0"/>
                          <w:marRight w:val="0"/>
                          <w:marTop w:val="0"/>
                          <w:marBottom w:val="0"/>
                          <w:divBdr>
                            <w:top w:val="none" w:sz="0" w:space="0" w:color="auto"/>
                            <w:left w:val="none" w:sz="0" w:space="0" w:color="auto"/>
                            <w:bottom w:val="none" w:sz="0" w:space="0" w:color="auto"/>
                            <w:right w:val="none" w:sz="0" w:space="0" w:color="auto"/>
                          </w:divBdr>
                        </w:div>
                        <w:div w:id="897010799">
                          <w:marLeft w:val="0"/>
                          <w:marRight w:val="0"/>
                          <w:marTop w:val="0"/>
                          <w:marBottom w:val="0"/>
                          <w:divBdr>
                            <w:top w:val="none" w:sz="0" w:space="0" w:color="auto"/>
                            <w:left w:val="none" w:sz="0" w:space="0" w:color="auto"/>
                            <w:bottom w:val="none" w:sz="0" w:space="0" w:color="auto"/>
                            <w:right w:val="none" w:sz="0" w:space="0" w:color="auto"/>
                          </w:divBdr>
                        </w:div>
                        <w:div w:id="150516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299316">
              <w:marLeft w:val="0"/>
              <w:marRight w:val="0"/>
              <w:marTop w:val="0"/>
              <w:marBottom w:val="0"/>
              <w:divBdr>
                <w:top w:val="single" w:sz="6" w:space="0" w:color="0066CC"/>
                <w:left w:val="single" w:sz="6" w:space="0" w:color="0066CC"/>
                <w:bottom w:val="single" w:sz="6" w:space="0" w:color="0066CC"/>
                <w:right w:val="single" w:sz="6" w:space="0" w:color="0066CC"/>
              </w:divBdr>
            </w:div>
            <w:div w:id="197494369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026180995">
      <w:bodyDiv w:val="1"/>
      <w:marLeft w:val="0"/>
      <w:marRight w:val="0"/>
      <w:marTop w:val="0"/>
      <w:marBottom w:val="0"/>
      <w:divBdr>
        <w:top w:val="none" w:sz="0" w:space="0" w:color="auto"/>
        <w:left w:val="none" w:sz="0" w:space="0" w:color="auto"/>
        <w:bottom w:val="none" w:sz="0" w:space="0" w:color="auto"/>
        <w:right w:val="none" w:sz="0" w:space="0" w:color="auto"/>
      </w:divBdr>
    </w:div>
    <w:div w:id="1056004693">
      <w:bodyDiv w:val="1"/>
      <w:marLeft w:val="0"/>
      <w:marRight w:val="0"/>
      <w:marTop w:val="0"/>
      <w:marBottom w:val="0"/>
      <w:divBdr>
        <w:top w:val="none" w:sz="0" w:space="0" w:color="auto"/>
        <w:left w:val="none" w:sz="0" w:space="0" w:color="auto"/>
        <w:bottom w:val="none" w:sz="0" w:space="0" w:color="auto"/>
        <w:right w:val="none" w:sz="0" w:space="0" w:color="auto"/>
      </w:divBdr>
      <w:divsChild>
        <w:div w:id="1789884688">
          <w:marLeft w:val="0"/>
          <w:marRight w:val="0"/>
          <w:marTop w:val="0"/>
          <w:marBottom w:val="0"/>
          <w:divBdr>
            <w:top w:val="none" w:sz="0" w:space="0" w:color="auto"/>
            <w:left w:val="none" w:sz="0" w:space="0" w:color="auto"/>
            <w:bottom w:val="none" w:sz="0" w:space="0" w:color="auto"/>
            <w:right w:val="none" w:sz="0" w:space="0" w:color="auto"/>
          </w:divBdr>
        </w:div>
        <w:div w:id="894897735">
          <w:marLeft w:val="0"/>
          <w:marRight w:val="0"/>
          <w:marTop w:val="0"/>
          <w:marBottom w:val="0"/>
          <w:divBdr>
            <w:top w:val="none" w:sz="0" w:space="0" w:color="auto"/>
            <w:left w:val="none" w:sz="0" w:space="0" w:color="auto"/>
            <w:bottom w:val="none" w:sz="0" w:space="0" w:color="auto"/>
            <w:right w:val="none" w:sz="0" w:space="0" w:color="auto"/>
          </w:divBdr>
          <w:divsChild>
            <w:div w:id="666402589">
              <w:marLeft w:val="0"/>
              <w:marRight w:val="0"/>
              <w:marTop w:val="0"/>
              <w:marBottom w:val="240"/>
              <w:divBdr>
                <w:top w:val="none" w:sz="0" w:space="0" w:color="auto"/>
                <w:left w:val="none" w:sz="0" w:space="0" w:color="auto"/>
                <w:bottom w:val="none" w:sz="0" w:space="0" w:color="auto"/>
                <w:right w:val="none" w:sz="0" w:space="0" w:color="auto"/>
              </w:divBdr>
              <w:divsChild>
                <w:div w:id="647824719">
                  <w:marLeft w:val="0"/>
                  <w:marRight w:val="0"/>
                  <w:marTop w:val="0"/>
                  <w:marBottom w:val="0"/>
                  <w:divBdr>
                    <w:top w:val="none" w:sz="0" w:space="0" w:color="auto"/>
                    <w:left w:val="none" w:sz="0" w:space="0" w:color="auto"/>
                    <w:bottom w:val="none" w:sz="0" w:space="0" w:color="auto"/>
                    <w:right w:val="none" w:sz="0" w:space="0" w:color="auto"/>
                  </w:divBdr>
                  <w:divsChild>
                    <w:div w:id="392461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88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01987">
      <w:bodyDiv w:val="1"/>
      <w:marLeft w:val="0"/>
      <w:marRight w:val="0"/>
      <w:marTop w:val="0"/>
      <w:marBottom w:val="0"/>
      <w:divBdr>
        <w:top w:val="none" w:sz="0" w:space="0" w:color="auto"/>
        <w:left w:val="none" w:sz="0" w:space="0" w:color="auto"/>
        <w:bottom w:val="none" w:sz="0" w:space="0" w:color="auto"/>
        <w:right w:val="none" w:sz="0" w:space="0" w:color="auto"/>
      </w:divBdr>
      <w:divsChild>
        <w:div w:id="302929424">
          <w:marLeft w:val="0"/>
          <w:marRight w:val="0"/>
          <w:marTop w:val="0"/>
          <w:marBottom w:val="0"/>
          <w:divBdr>
            <w:top w:val="none" w:sz="0" w:space="0" w:color="auto"/>
            <w:left w:val="none" w:sz="0" w:space="0" w:color="auto"/>
            <w:bottom w:val="none" w:sz="0" w:space="0" w:color="auto"/>
            <w:right w:val="none" w:sz="0" w:space="0" w:color="auto"/>
          </w:divBdr>
          <w:divsChild>
            <w:div w:id="1139106426">
              <w:marLeft w:val="0"/>
              <w:marRight w:val="0"/>
              <w:marTop w:val="0"/>
              <w:marBottom w:val="240"/>
              <w:divBdr>
                <w:top w:val="none" w:sz="0" w:space="0" w:color="auto"/>
                <w:left w:val="none" w:sz="0" w:space="0" w:color="auto"/>
                <w:bottom w:val="none" w:sz="0" w:space="0" w:color="auto"/>
                <w:right w:val="none" w:sz="0" w:space="0" w:color="auto"/>
              </w:divBdr>
              <w:divsChild>
                <w:div w:id="1200432182">
                  <w:marLeft w:val="0"/>
                  <w:marRight w:val="0"/>
                  <w:marTop w:val="0"/>
                  <w:marBottom w:val="0"/>
                  <w:divBdr>
                    <w:top w:val="none" w:sz="0" w:space="0" w:color="auto"/>
                    <w:left w:val="none" w:sz="0" w:space="0" w:color="auto"/>
                    <w:bottom w:val="none" w:sz="0" w:space="0" w:color="auto"/>
                    <w:right w:val="none" w:sz="0" w:space="0" w:color="auto"/>
                  </w:divBdr>
                  <w:divsChild>
                    <w:div w:id="1180583011">
                      <w:marLeft w:val="0"/>
                      <w:marRight w:val="0"/>
                      <w:marTop w:val="0"/>
                      <w:marBottom w:val="0"/>
                      <w:divBdr>
                        <w:top w:val="none" w:sz="0" w:space="0" w:color="auto"/>
                        <w:left w:val="none" w:sz="0" w:space="0" w:color="auto"/>
                        <w:bottom w:val="none" w:sz="0" w:space="0" w:color="auto"/>
                        <w:right w:val="none" w:sz="0" w:space="0" w:color="auto"/>
                      </w:divBdr>
                    </w:div>
                    <w:div w:id="239757935">
                      <w:marLeft w:val="0"/>
                      <w:marRight w:val="0"/>
                      <w:marTop w:val="0"/>
                      <w:marBottom w:val="0"/>
                      <w:divBdr>
                        <w:top w:val="none" w:sz="0" w:space="0" w:color="auto"/>
                        <w:left w:val="none" w:sz="0" w:space="0" w:color="auto"/>
                        <w:bottom w:val="none" w:sz="0" w:space="0" w:color="auto"/>
                        <w:right w:val="none" w:sz="0" w:space="0" w:color="auto"/>
                      </w:divBdr>
                      <w:divsChild>
                        <w:div w:id="55269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0341411">
      <w:bodyDiv w:val="1"/>
      <w:marLeft w:val="0"/>
      <w:marRight w:val="0"/>
      <w:marTop w:val="0"/>
      <w:marBottom w:val="0"/>
      <w:divBdr>
        <w:top w:val="none" w:sz="0" w:space="0" w:color="auto"/>
        <w:left w:val="none" w:sz="0" w:space="0" w:color="auto"/>
        <w:bottom w:val="none" w:sz="0" w:space="0" w:color="auto"/>
        <w:right w:val="none" w:sz="0" w:space="0" w:color="auto"/>
      </w:divBdr>
      <w:divsChild>
        <w:div w:id="2125346425">
          <w:marLeft w:val="0"/>
          <w:marRight w:val="0"/>
          <w:marTop w:val="0"/>
          <w:marBottom w:val="0"/>
          <w:divBdr>
            <w:top w:val="none" w:sz="0" w:space="0" w:color="auto"/>
            <w:left w:val="none" w:sz="0" w:space="0" w:color="auto"/>
            <w:bottom w:val="none" w:sz="0" w:space="0" w:color="auto"/>
            <w:right w:val="none" w:sz="0" w:space="0" w:color="auto"/>
          </w:divBdr>
        </w:div>
        <w:div w:id="2096172985">
          <w:marLeft w:val="0"/>
          <w:marRight w:val="0"/>
          <w:marTop w:val="0"/>
          <w:marBottom w:val="0"/>
          <w:divBdr>
            <w:top w:val="none" w:sz="0" w:space="0" w:color="auto"/>
            <w:left w:val="none" w:sz="0" w:space="0" w:color="auto"/>
            <w:bottom w:val="none" w:sz="0" w:space="0" w:color="auto"/>
            <w:right w:val="none" w:sz="0" w:space="0" w:color="auto"/>
          </w:divBdr>
          <w:divsChild>
            <w:div w:id="469597997">
              <w:marLeft w:val="0"/>
              <w:marRight w:val="0"/>
              <w:marTop w:val="0"/>
              <w:marBottom w:val="240"/>
              <w:divBdr>
                <w:top w:val="none" w:sz="0" w:space="0" w:color="auto"/>
                <w:left w:val="none" w:sz="0" w:space="0" w:color="auto"/>
                <w:bottom w:val="none" w:sz="0" w:space="0" w:color="auto"/>
                <w:right w:val="none" w:sz="0" w:space="0" w:color="auto"/>
              </w:divBdr>
              <w:divsChild>
                <w:div w:id="1193148483">
                  <w:marLeft w:val="0"/>
                  <w:marRight w:val="0"/>
                  <w:marTop w:val="0"/>
                  <w:marBottom w:val="0"/>
                  <w:divBdr>
                    <w:top w:val="none" w:sz="0" w:space="0" w:color="auto"/>
                    <w:left w:val="none" w:sz="0" w:space="0" w:color="auto"/>
                    <w:bottom w:val="none" w:sz="0" w:space="0" w:color="auto"/>
                    <w:right w:val="none" w:sz="0" w:space="0" w:color="auto"/>
                  </w:divBdr>
                  <w:divsChild>
                    <w:div w:id="1544318932">
                      <w:marLeft w:val="0"/>
                      <w:marRight w:val="0"/>
                      <w:marTop w:val="0"/>
                      <w:marBottom w:val="0"/>
                      <w:divBdr>
                        <w:top w:val="none" w:sz="0" w:space="0" w:color="auto"/>
                        <w:left w:val="none" w:sz="0" w:space="0" w:color="auto"/>
                        <w:bottom w:val="none" w:sz="0" w:space="0" w:color="auto"/>
                        <w:right w:val="none" w:sz="0" w:space="0" w:color="auto"/>
                      </w:divBdr>
                    </w:div>
                    <w:div w:id="1455709256">
                      <w:marLeft w:val="0"/>
                      <w:marRight w:val="0"/>
                      <w:marTop w:val="0"/>
                      <w:marBottom w:val="0"/>
                      <w:divBdr>
                        <w:top w:val="none" w:sz="0" w:space="0" w:color="auto"/>
                        <w:left w:val="none" w:sz="0" w:space="0" w:color="auto"/>
                        <w:bottom w:val="none" w:sz="0" w:space="0" w:color="auto"/>
                        <w:right w:val="none" w:sz="0" w:space="0" w:color="auto"/>
                      </w:divBdr>
                      <w:divsChild>
                        <w:div w:id="998002377">
                          <w:marLeft w:val="0"/>
                          <w:marRight w:val="0"/>
                          <w:marTop w:val="0"/>
                          <w:marBottom w:val="0"/>
                          <w:divBdr>
                            <w:top w:val="none" w:sz="0" w:space="0" w:color="auto"/>
                            <w:left w:val="none" w:sz="0" w:space="0" w:color="auto"/>
                            <w:bottom w:val="none" w:sz="0" w:space="0" w:color="auto"/>
                            <w:right w:val="none" w:sz="0" w:space="0" w:color="auto"/>
                          </w:divBdr>
                        </w:div>
                        <w:div w:id="75130881">
                          <w:marLeft w:val="0"/>
                          <w:marRight w:val="0"/>
                          <w:marTop w:val="0"/>
                          <w:marBottom w:val="0"/>
                          <w:divBdr>
                            <w:top w:val="none" w:sz="0" w:space="0" w:color="auto"/>
                            <w:left w:val="none" w:sz="0" w:space="0" w:color="auto"/>
                            <w:bottom w:val="none" w:sz="0" w:space="0" w:color="auto"/>
                            <w:right w:val="none" w:sz="0" w:space="0" w:color="auto"/>
                          </w:divBdr>
                        </w:div>
                        <w:div w:id="47560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234661">
      <w:bodyDiv w:val="1"/>
      <w:marLeft w:val="0"/>
      <w:marRight w:val="0"/>
      <w:marTop w:val="0"/>
      <w:marBottom w:val="0"/>
      <w:divBdr>
        <w:top w:val="none" w:sz="0" w:space="0" w:color="auto"/>
        <w:left w:val="none" w:sz="0" w:space="0" w:color="auto"/>
        <w:bottom w:val="none" w:sz="0" w:space="0" w:color="auto"/>
        <w:right w:val="none" w:sz="0" w:space="0" w:color="auto"/>
      </w:divBdr>
      <w:divsChild>
        <w:div w:id="1112674894">
          <w:marLeft w:val="0"/>
          <w:marRight w:val="0"/>
          <w:marTop w:val="0"/>
          <w:marBottom w:val="0"/>
          <w:divBdr>
            <w:top w:val="none" w:sz="0" w:space="0" w:color="auto"/>
            <w:left w:val="none" w:sz="0" w:space="0" w:color="auto"/>
            <w:bottom w:val="none" w:sz="0" w:space="0" w:color="auto"/>
            <w:right w:val="none" w:sz="0" w:space="0" w:color="auto"/>
          </w:divBdr>
          <w:divsChild>
            <w:div w:id="593363896">
              <w:marLeft w:val="0"/>
              <w:marRight w:val="0"/>
              <w:marTop w:val="0"/>
              <w:marBottom w:val="240"/>
              <w:divBdr>
                <w:top w:val="none" w:sz="0" w:space="0" w:color="auto"/>
                <w:left w:val="none" w:sz="0" w:space="0" w:color="auto"/>
                <w:bottom w:val="none" w:sz="0" w:space="0" w:color="auto"/>
                <w:right w:val="none" w:sz="0" w:space="0" w:color="auto"/>
              </w:divBdr>
              <w:divsChild>
                <w:div w:id="794448883">
                  <w:marLeft w:val="0"/>
                  <w:marRight w:val="0"/>
                  <w:marTop w:val="0"/>
                  <w:marBottom w:val="0"/>
                  <w:divBdr>
                    <w:top w:val="none" w:sz="0" w:space="0" w:color="auto"/>
                    <w:left w:val="none" w:sz="0" w:space="0" w:color="auto"/>
                    <w:bottom w:val="none" w:sz="0" w:space="0" w:color="auto"/>
                    <w:right w:val="none" w:sz="0" w:space="0" w:color="auto"/>
                  </w:divBdr>
                  <w:divsChild>
                    <w:div w:id="133656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931903">
      <w:bodyDiv w:val="1"/>
      <w:marLeft w:val="0"/>
      <w:marRight w:val="0"/>
      <w:marTop w:val="0"/>
      <w:marBottom w:val="0"/>
      <w:divBdr>
        <w:top w:val="none" w:sz="0" w:space="0" w:color="auto"/>
        <w:left w:val="none" w:sz="0" w:space="0" w:color="auto"/>
        <w:bottom w:val="none" w:sz="0" w:space="0" w:color="auto"/>
        <w:right w:val="none" w:sz="0" w:space="0" w:color="auto"/>
      </w:divBdr>
      <w:divsChild>
        <w:div w:id="317927898">
          <w:marLeft w:val="0"/>
          <w:marRight w:val="0"/>
          <w:marTop w:val="0"/>
          <w:marBottom w:val="0"/>
          <w:divBdr>
            <w:top w:val="none" w:sz="0" w:space="0" w:color="auto"/>
            <w:left w:val="none" w:sz="0" w:space="0" w:color="auto"/>
            <w:bottom w:val="none" w:sz="0" w:space="0" w:color="auto"/>
            <w:right w:val="none" w:sz="0" w:space="0" w:color="auto"/>
          </w:divBdr>
        </w:div>
        <w:div w:id="650408563">
          <w:marLeft w:val="0"/>
          <w:marRight w:val="0"/>
          <w:marTop w:val="0"/>
          <w:marBottom w:val="0"/>
          <w:divBdr>
            <w:top w:val="none" w:sz="0" w:space="0" w:color="auto"/>
            <w:left w:val="none" w:sz="0" w:space="0" w:color="auto"/>
            <w:bottom w:val="none" w:sz="0" w:space="0" w:color="auto"/>
            <w:right w:val="none" w:sz="0" w:space="0" w:color="auto"/>
          </w:divBdr>
          <w:divsChild>
            <w:div w:id="2071803081">
              <w:marLeft w:val="0"/>
              <w:marRight w:val="0"/>
              <w:marTop w:val="0"/>
              <w:marBottom w:val="240"/>
              <w:divBdr>
                <w:top w:val="none" w:sz="0" w:space="0" w:color="auto"/>
                <w:left w:val="none" w:sz="0" w:space="0" w:color="auto"/>
                <w:bottom w:val="none" w:sz="0" w:space="0" w:color="auto"/>
                <w:right w:val="none" w:sz="0" w:space="0" w:color="auto"/>
              </w:divBdr>
              <w:divsChild>
                <w:div w:id="256796909">
                  <w:marLeft w:val="0"/>
                  <w:marRight w:val="0"/>
                  <w:marTop w:val="0"/>
                  <w:marBottom w:val="0"/>
                  <w:divBdr>
                    <w:top w:val="none" w:sz="0" w:space="0" w:color="auto"/>
                    <w:left w:val="none" w:sz="0" w:space="0" w:color="auto"/>
                    <w:bottom w:val="none" w:sz="0" w:space="0" w:color="auto"/>
                    <w:right w:val="none" w:sz="0" w:space="0" w:color="auto"/>
                  </w:divBdr>
                  <w:divsChild>
                    <w:div w:id="193269441">
                      <w:marLeft w:val="0"/>
                      <w:marRight w:val="0"/>
                      <w:marTop w:val="0"/>
                      <w:marBottom w:val="0"/>
                      <w:divBdr>
                        <w:top w:val="none" w:sz="0" w:space="0" w:color="auto"/>
                        <w:left w:val="none" w:sz="0" w:space="0" w:color="auto"/>
                        <w:bottom w:val="none" w:sz="0" w:space="0" w:color="auto"/>
                        <w:right w:val="none" w:sz="0" w:space="0" w:color="auto"/>
                      </w:divBdr>
                      <w:divsChild>
                        <w:div w:id="415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100052">
              <w:marLeft w:val="0"/>
              <w:marRight w:val="0"/>
              <w:marTop w:val="0"/>
              <w:marBottom w:val="0"/>
              <w:divBdr>
                <w:top w:val="single" w:sz="6" w:space="0" w:color="0066CC"/>
                <w:left w:val="single" w:sz="6" w:space="0" w:color="0066CC"/>
                <w:bottom w:val="single" w:sz="6" w:space="0" w:color="0066CC"/>
                <w:right w:val="single" w:sz="6" w:space="0" w:color="0066CC"/>
              </w:divBdr>
            </w:div>
            <w:div w:id="1972132290">
              <w:marLeft w:val="0"/>
              <w:marRight w:val="0"/>
              <w:marTop w:val="0"/>
              <w:marBottom w:val="150"/>
              <w:divBdr>
                <w:top w:val="single" w:sz="6" w:space="0" w:color="0066CC"/>
                <w:left w:val="single" w:sz="6" w:space="0" w:color="0066CC"/>
                <w:bottom w:val="single" w:sz="6" w:space="0" w:color="0066CC"/>
                <w:right w:val="single" w:sz="6" w:space="0" w:color="0066CC"/>
              </w:divBdr>
            </w:div>
            <w:div w:id="22206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654830">
      <w:bodyDiv w:val="1"/>
      <w:marLeft w:val="0"/>
      <w:marRight w:val="0"/>
      <w:marTop w:val="0"/>
      <w:marBottom w:val="0"/>
      <w:divBdr>
        <w:top w:val="none" w:sz="0" w:space="0" w:color="auto"/>
        <w:left w:val="none" w:sz="0" w:space="0" w:color="auto"/>
        <w:bottom w:val="none" w:sz="0" w:space="0" w:color="auto"/>
        <w:right w:val="none" w:sz="0" w:space="0" w:color="auto"/>
      </w:divBdr>
      <w:divsChild>
        <w:div w:id="335155190">
          <w:marLeft w:val="0"/>
          <w:marRight w:val="0"/>
          <w:marTop w:val="0"/>
          <w:marBottom w:val="0"/>
          <w:divBdr>
            <w:top w:val="none" w:sz="0" w:space="0" w:color="auto"/>
            <w:left w:val="none" w:sz="0" w:space="0" w:color="auto"/>
            <w:bottom w:val="none" w:sz="0" w:space="0" w:color="auto"/>
            <w:right w:val="none" w:sz="0" w:space="0" w:color="auto"/>
          </w:divBdr>
          <w:divsChild>
            <w:div w:id="576746294">
              <w:marLeft w:val="0"/>
              <w:marRight w:val="0"/>
              <w:marTop w:val="0"/>
              <w:marBottom w:val="240"/>
              <w:divBdr>
                <w:top w:val="none" w:sz="0" w:space="0" w:color="auto"/>
                <w:left w:val="none" w:sz="0" w:space="0" w:color="auto"/>
                <w:bottom w:val="none" w:sz="0" w:space="0" w:color="auto"/>
                <w:right w:val="none" w:sz="0" w:space="0" w:color="auto"/>
              </w:divBdr>
              <w:divsChild>
                <w:div w:id="1362323254">
                  <w:marLeft w:val="0"/>
                  <w:marRight w:val="0"/>
                  <w:marTop w:val="0"/>
                  <w:marBottom w:val="0"/>
                  <w:divBdr>
                    <w:top w:val="none" w:sz="0" w:space="0" w:color="auto"/>
                    <w:left w:val="none" w:sz="0" w:space="0" w:color="auto"/>
                    <w:bottom w:val="none" w:sz="0" w:space="0" w:color="auto"/>
                    <w:right w:val="none" w:sz="0" w:space="0" w:color="auto"/>
                  </w:divBdr>
                  <w:divsChild>
                    <w:div w:id="1740009042">
                      <w:marLeft w:val="0"/>
                      <w:marRight w:val="0"/>
                      <w:marTop w:val="0"/>
                      <w:marBottom w:val="0"/>
                      <w:divBdr>
                        <w:top w:val="none" w:sz="0" w:space="0" w:color="auto"/>
                        <w:left w:val="none" w:sz="0" w:space="0" w:color="auto"/>
                        <w:bottom w:val="none" w:sz="0" w:space="0" w:color="auto"/>
                        <w:right w:val="none" w:sz="0" w:space="0" w:color="auto"/>
                      </w:divBdr>
                    </w:div>
                    <w:div w:id="1291088632">
                      <w:marLeft w:val="0"/>
                      <w:marRight w:val="0"/>
                      <w:marTop w:val="0"/>
                      <w:marBottom w:val="0"/>
                      <w:divBdr>
                        <w:top w:val="none" w:sz="0" w:space="0" w:color="auto"/>
                        <w:left w:val="none" w:sz="0" w:space="0" w:color="auto"/>
                        <w:bottom w:val="none" w:sz="0" w:space="0" w:color="auto"/>
                        <w:right w:val="none" w:sz="0" w:space="0" w:color="auto"/>
                      </w:divBdr>
                      <w:divsChild>
                        <w:div w:id="165487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303349">
          <w:marLeft w:val="0"/>
          <w:marRight w:val="0"/>
          <w:marTop w:val="0"/>
          <w:marBottom w:val="0"/>
          <w:divBdr>
            <w:top w:val="none" w:sz="0" w:space="0" w:color="auto"/>
            <w:left w:val="none" w:sz="0" w:space="0" w:color="auto"/>
            <w:bottom w:val="none" w:sz="0" w:space="0" w:color="auto"/>
            <w:right w:val="none" w:sz="0" w:space="0" w:color="auto"/>
          </w:divBdr>
          <w:divsChild>
            <w:div w:id="1718820230">
              <w:marLeft w:val="0"/>
              <w:marRight w:val="0"/>
              <w:marTop w:val="0"/>
              <w:marBottom w:val="0"/>
              <w:divBdr>
                <w:top w:val="none" w:sz="0" w:space="0" w:color="auto"/>
                <w:left w:val="none" w:sz="0" w:space="0" w:color="auto"/>
                <w:bottom w:val="none" w:sz="0" w:space="0" w:color="auto"/>
                <w:right w:val="none" w:sz="0" w:space="0" w:color="auto"/>
              </w:divBdr>
            </w:div>
          </w:divsChild>
        </w:div>
        <w:div w:id="903833159">
          <w:marLeft w:val="0"/>
          <w:marRight w:val="0"/>
          <w:marTop w:val="0"/>
          <w:marBottom w:val="0"/>
          <w:divBdr>
            <w:top w:val="none" w:sz="0" w:space="0" w:color="auto"/>
            <w:left w:val="none" w:sz="0" w:space="0" w:color="auto"/>
            <w:bottom w:val="none" w:sz="0" w:space="0" w:color="auto"/>
            <w:right w:val="none" w:sz="0" w:space="0" w:color="auto"/>
          </w:divBdr>
        </w:div>
      </w:divsChild>
    </w:div>
    <w:div w:id="1302998068">
      <w:bodyDiv w:val="1"/>
      <w:marLeft w:val="0"/>
      <w:marRight w:val="0"/>
      <w:marTop w:val="0"/>
      <w:marBottom w:val="0"/>
      <w:divBdr>
        <w:top w:val="none" w:sz="0" w:space="0" w:color="auto"/>
        <w:left w:val="none" w:sz="0" w:space="0" w:color="auto"/>
        <w:bottom w:val="none" w:sz="0" w:space="0" w:color="auto"/>
        <w:right w:val="none" w:sz="0" w:space="0" w:color="auto"/>
      </w:divBdr>
      <w:divsChild>
        <w:div w:id="1826118947">
          <w:marLeft w:val="0"/>
          <w:marRight w:val="0"/>
          <w:marTop w:val="0"/>
          <w:marBottom w:val="0"/>
          <w:divBdr>
            <w:top w:val="none" w:sz="0" w:space="0" w:color="auto"/>
            <w:left w:val="none" w:sz="0" w:space="0" w:color="auto"/>
            <w:bottom w:val="none" w:sz="0" w:space="0" w:color="auto"/>
            <w:right w:val="none" w:sz="0" w:space="0" w:color="auto"/>
          </w:divBdr>
        </w:div>
        <w:div w:id="895507811">
          <w:marLeft w:val="0"/>
          <w:marRight w:val="0"/>
          <w:marTop w:val="0"/>
          <w:marBottom w:val="0"/>
          <w:divBdr>
            <w:top w:val="none" w:sz="0" w:space="0" w:color="auto"/>
            <w:left w:val="none" w:sz="0" w:space="0" w:color="auto"/>
            <w:bottom w:val="none" w:sz="0" w:space="0" w:color="auto"/>
            <w:right w:val="none" w:sz="0" w:space="0" w:color="auto"/>
          </w:divBdr>
          <w:divsChild>
            <w:div w:id="1148938042">
              <w:marLeft w:val="0"/>
              <w:marRight w:val="0"/>
              <w:marTop w:val="0"/>
              <w:marBottom w:val="240"/>
              <w:divBdr>
                <w:top w:val="none" w:sz="0" w:space="0" w:color="auto"/>
                <w:left w:val="none" w:sz="0" w:space="0" w:color="auto"/>
                <w:bottom w:val="none" w:sz="0" w:space="0" w:color="auto"/>
                <w:right w:val="none" w:sz="0" w:space="0" w:color="auto"/>
              </w:divBdr>
              <w:divsChild>
                <w:div w:id="1103379559">
                  <w:marLeft w:val="0"/>
                  <w:marRight w:val="0"/>
                  <w:marTop w:val="0"/>
                  <w:marBottom w:val="0"/>
                  <w:divBdr>
                    <w:top w:val="none" w:sz="0" w:space="0" w:color="auto"/>
                    <w:left w:val="none" w:sz="0" w:space="0" w:color="auto"/>
                    <w:bottom w:val="none" w:sz="0" w:space="0" w:color="auto"/>
                    <w:right w:val="none" w:sz="0" w:space="0" w:color="auto"/>
                  </w:divBdr>
                  <w:divsChild>
                    <w:div w:id="2044594869">
                      <w:marLeft w:val="0"/>
                      <w:marRight w:val="0"/>
                      <w:marTop w:val="0"/>
                      <w:marBottom w:val="0"/>
                      <w:divBdr>
                        <w:top w:val="none" w:sz="0" w:space="0" w:color="auto"/>
                        <w:left w:val="none" w:sz="0" w:space="0" w:color="auto"/>
                        <w:bottom w:val="none" w:sz="0" w:space="0" w:color="auto"/>
                        <w:right w:val="none" w:sz="0" w:space="0" w:color="auto"/>
                      </w:divBdr>
                      <w:divsChild>
                        <w:div w:id="57458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674405">
      <w:bodyDiv w:val="1"/>
      <w:marLeft w:val="0"/>
      <w:marRight w:val="0"/>
      <w:marTop w:val="0"/>
      <w:marBottom w:val="0"/>
      <w:divBdr>
        <w:top w:val="none" w:sz="0" w:space="0" w:color="auto"/>
        <w:left w:val="none" w:sz="0" w:space="0" w:color="auto"/>
        <w:bottom w:val="none" w:sz="0" w:space="0" w:color="auto"/>
        <w:right w:val="none" w:sz="0" w:space="0" w:color="auto"/>
      </w:divBdr>
      <w:divsChild>
        <w:div w:id="1110127121">
          <w:marLeft w:val="0"/>
          <w:marRight w:val="0"/>
          <w:marTop w:val="0"/>
          <w:marBottom w:val="0"/>
          <w:divBdr>
            <w:top w:val="none" w:sz="0" w:space="0" w:color="auto"/>
            <w:left w:val="none" w:sz="0" w:space="0" w:color="auto"/>
            <w:bottom w:val="none" w:sz="0" w:space="0" w:color="auto"/>
            <w:right w:val="none" w:sz="0" w:space="0" w:color="auto"/>
          </w:divBdr>
          <w:divsChild>
            <w:div w:id="431172709">
              <w:marLeft w:val="0"/>
              <w:marRight w:val="0"/>
              <w:marTop w:val="0"/>
              <w:marBottom w:val="240"/>
              <w:divBdr>
                <w:top w:val="none" w:sz="0" w:space="0" w:color="auto"/>
                <w:left w:val="none" w:sz="0" w:space="0" w:color="auto"/>
                <w:bottom w:val="none" w:sz="0" w:space="0" w:color="auto"/>
                <w:right w:val="none" w:sz="0" w:space="0" w:color="auto"/>
              </w:divBdr>
              <w:divsChild>
                <w:div w:id="208958589">
                  <w:marLeft w:val="0"/>
                  <w:marRight w:val="0"/>
                  <w:marTop w:val="0"/>
                  <w:marBottom w:val="0"/>
                  <w:divBdr>
                    <w:top w:val="none" w:sz="0" w:space="0" w:color="auto"/>
                    <w:left w:val="none" w:sz="0" w:space="0" w:color="auto"/>
                    <w:bottom w:val="none" w:sz="0" w:space="0" w:color="auto"/>
                    <w:right w:val="none" w:sz="0" w:space="0" w:color="auto"/>
                  </w:divBdr>
                  <w:divsChild>
                    <w:div w:id="958027637">
                      <w:marLeft w:val="0"/>
                      <w:marRight w:val="0"/>
                      <w:marTop w:val="0"/>
                      <w:marBottom w:val="0"/>
                      <w:divBdr>
                        <w:top w:val="none" w:sz="0" w:space="0" w:color="auto"/>
                        <w:left w:val="none" w:sz="0" w:space="0" w:color="auto"/>
                        <w:bottom w:val="none" w:sz="0" w:space="0" w:color="auto"/>
                        <w:right w:val="none" w:sz="0" w:space="0" w:color="auto"/>
                      </w:divBdr>
                    </w:div>
                    <w:div w:id="962423439">
                      <w:marLeft w:val="0"/>
                      <w:marRight w:val="0"/>
                      <w:marTop w:val="0"/>
                      <w:marBottom w:val="0"/>
                      <w:divBdr>
                        <w:top w:val="none" w:sz="0" w:space="0" w:color="auto"/>
                        <w:left w:val="none" w:sz="0" w:space="0" w:color="auto"/>
                        <w:bottom w:val="none" w:sz="0" w:space="0" w:color="auto"/>
                        <w:right w:val="none" w:sz="0" w:space="0" w:color="auto"/>
                      </w:divBdr>
                      <w:divsChild>
                        <w:div w:id="13494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9623158">
      <w:bodyDiv w:val="1"/>
      <w:marLeft w:val="0"/>
      <w:marRight w:val="0"/>
      <w:marTop w:val="0"/>
      <w:marBottom w:val="0"/>
      <w:divBdr>
        <w:top w:val="none" w:sz="0" w:space="0" w:color="auto"/>
        <w:left w:val="none" w:sz="0" w:space="0" w:color="auto"/>
        <w:bottom w:val="none" w:sz="0" w:space="0" w:color="auto"/>
        <w:right w:val="none" w:sz="0" w:space="0" w:color="auto"/>
      </w:divBdr>
      <w:divsChild>
        <w:div w:id="1346783717">
          <w:marLeft w:val="0"/>
          <w:marRight w:val="0"/>
          <w:marTop w:val="0"/>
          <w:marBottom w:val="0"/>
          <w:divBdr>
            <w:top w:val="none" w:sz="0" w:space="0" w:color="auto"/>
            <w:left w:val="none" w:sz="0" w:space="0" w:color="auto"/>
            <w:bottom w:val="none" w:sz="0" w:space="0" w:color="auto"/>
            <w:right w:val="none" w:sz="0" w:space="0" w:color="auto"/>
          </w:divBdr>
          <w:divsChild>
            <w:div w:id="1614484060">
              <w:marLeft w:val="0"/>
              <w:marRight w:val="0"/>
              <w:marTop w:val="0"/>
              <w:marBottom w:val="240"/>
              <w:divBdr>
                <w:top w:val="none" w:sz="0" w:space="0" w:color="auto"/>
                <w:left w:val="none" w:sz="0" w:space="0" w:color="auto"/>
                <w:bottom w:val="none" w:sz="0" w:space="0" w:color="auto"/>
                <w:right w:val="none" w:sz="0" w:space="0" w:color="auto"/>
              </w:divBdr>
              <w:divsChild>
                <w:div w:id="526984330">
                  <w:marLeft w:val="0"/>
                  <w:marRight w:val="0"/>
                  <w:marTop w:val="0"/>
                  <w:marBottom w:val="0"/>
                  <w:divBdr>
                    <w:top w:val="none" w:sz="0" w:space="0" w:color="auto"/>
                    <w:left w:val="none" w:sz="0" w:space="0" w:color="auto"/>
                    <w:bottom w:val="none" w:sz="0" w:space="0" w:color="auto"/>
                    <w:right w:val="none" w:sz="0" w:space="0" w:color="auto"/>
                  </w:divBdr>
                  <w:divsChild>
                    <w:div w:id="2039117050">
                      <w:marLeft w:val="0"/>
                      <w:marRight w:val="0"/>
                      <w:marTop w:val="0"/>
                      <w:marBottom w:val="0"/>
                      <w:divBdr>
                        <w:top w:val="none" w:sz="0" w:space="0" w:color="auto"/>
                        <w:left w:val="none" w:sz="0" w:space="0" w:color="auto"/>
                        <w:bottom w:val="none" w:sz="0" w:space="0" w:color="auto"/>
                        <w:right w:val="none" w:sz="0" w:space="0" w:color="auto"/>
                      </w:divBdr>
                    </w:div>
                    <w:div w:id="147479406">
                      <w:marLeft w:val="0"/>
                      <w:marRight w:val="0"/>
                      <w:marTop w:val="0"/>
                      <w:marBottom w:val="0"/>
                      <w:divBdr>
                        <w:top w:val="none" w:sz="0" w:space="0" w:color="auto"/>
                        <w:left w:val="none" w:sz="0" w:space="0" w:color="auto"/>
                        <w:bottom w:val="none" w:sz="0" w:space="0" w:color="auto"/>
                        <w:right w:val="none" w:sz="0" w:space="0" w:color="auto"/>
                      </w:divBdr>
                      <w:divsChild>
                        <w:div w:id="1177386938">
                          <w:marLeft w:val="0"/>
                          <w:marRight w:val="0"/>
                          <w:marTop w:val="0"/>
                          <w:marBottom w:val="0"/>
                          <w:divBdr>
                            <w:top w:val="none" w:sz="0" w:space="0" w:color="auto"/>
                            <w:left w:val="none" w:sz="0" w:space="0" w:color="auto"/>
                            <w:bottom w:val="none" w:sz="0" w:space="0" w:color="auto"/>
                            <w:right w:val="none" w:sz="0" w:space="0" w:color="auto"/>
                          </w:divBdr>
                        </w:div>
                        <w:div w:id="995302822">
                          <w:marLeft w:val="0"/>
                          <w:marRight w:val="0"/>
                          <w:marTop w:val="0"/>
                          <w:marBottom w:val="0"/>
                          <w:divBdr>
                            <w:top w:val="none" w:sz="0" w:space="0" w:color="auto"/>
                            <w:left w:val="none" w:sz="0" w:space="0" w:color="auto"/>
                            <w:bottom w:val="none" w:sz="0" w:space="0" w:color="auto"/>
                            <w:right w:val="none" w:sz="0" w:space="0" w:color="auto"/>
                          </w:divBdr>
                        </w:div>
                        <w:div w:id="201156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810508">
          <w:marLeft w:val="0"/>
          <w:marRight w:val="0"/>
          <w:marTop w:val="0"/>
          <w:marBottom w:val="0"/>
          <w:divBdr>
            <w:top w:val="none" w:sz="0" w:space="0" w:color="auto"/>
            <w:left w:val="none" w:sz="0" w:space="0" w:color="auto"/>
            <w:bottom w:val="none" w:sz="0" w:space="0" w:color="auto"/>
            <w:right w:val="none" w:sz="0" w:space="0" w:color="auto"/>
          </w:divBdr>
          <w:divsChild>
            <w:div w:id="2079589525">
              <w:marLeft w:val="0"/>
              <w:marRight w:val="0"/>
              <w:marTop w:val="0"/>
              <w:marBottom w:val="0"/>
              <w:divBdr>
                <w:top w:val="none" w:sz="0" w:space="0" w:color="auto"/>
                <w:left w:val="none" w:sz="0" w:space="0" w:color="auto"/>
                <w:bottom w:val="none" w:sz="0" w:space="0" w:color="auto"/>
                <w:right w:val="none" w:sz="0" w:space="0" w:color="auto"/>
              </w:divBdr>
            </w:div>
          </w:divsChild>
        </w:div>
        <w:div w:id="576324060">
          <w:marLeft w:val="0"/>
          <w:marRight w:val="0"/>
          <w:marTop w:val="0"/>
          <w:marBottom w:val="0"/>
          <w:divBdr>
            <w:top w:val="none" w:sz="0" w:space="0" w:color="auto"/>
            <w:left w:val="none" w:sz="0" w:space="0" w:color="auto"/>
            <w:bottom w:val="none" w:sz="0" w:space="0" w:color="auto"/>
            <w:right w:val="none" w:sz="0" w:space="0" w:color="auto"/>
          </w:divBdr>
        </w:div>
      </w:divsChild>
    </w:div>
    <w:div w:id="1628393449">
      <w:bodyDiv w:val="1"/>
      <w:marLeft w:val="0"/>
      <w:marRight w:val="0"/>
      <w:marTop w:val="0"/>
      <w:marBottom w:val="0"/>
      <w:divBdr>
        <w:top w:val="none" w:sz="0" w:space="0" w:color="auto"/>
        <w:left w:val="none" w:sz="0" w:space="0" w:color="auto"/>
        <w:bottom w:val="none" w:sz="0" w:space="0" w:color="auto"/>
        <w:right w:val="none" w:sz="0" w:space="0" w:color="auto"/>
      </w:divBdr>
      <w:divsChild>
        <w:div w:id="1750468384">
          <w:marLeft w:val="0"/>
          <w:marRight w:val="0"/>
          <w:marTop w:val="0"/>
          <w:marBottom w:val="0"/>
          <w:divBdr>
            <w:top w:val="none" w:sz="0" w:space="0" w:color="auto"/>
            <w:left w:val="none" w:sz="0" w:space="0" w:color="auto"/>
            <w:bottom w:val="none" w:sz="0" w:space="0" w:color="auto"/>
            <w:right w:val="none" w:sz="0" w:space="0" w:color="auto"/>
          </w:divBdr>
          <w:divsChild>
            <w:div w:id="1285304763">
              <w:marLeft w:val="0"/>
              <w:marRight w:val="0"/>
              <w:marTop w:val="0"/>
              <w:marBottom w:val="240"/>
              <w:divBdr>
                <w:top w:val="none" w:sz="0" w:space="0" w:color="auto"/>
                <w:left w:val="none" w:sz="0" w:space="0" w:color="auto"/>
                <w:bottom w:val="none" w:sz="0" w:space="0" w:color="auto"/>
                <w:right w:val="none" w:sz="0" w:space="0" w:color="auto"/>
              </w:divBdr>
              <w:divsChild>
                <w:div w:id="876163070">
                  <w:marLeft w:val="0"/>
                  <w:marRight w:val="0"/>
                  <w:marTop w:val="0"/>
                  <w:marBottom w:val="0"/>
                  <w:divBdr>
                    <w:top w:val="none" w:sz="0" w:space="0" w:color="auto"/>
                    <w:left w:val="none" w:sz="0" w:space="0" w:color="auto"/>
                    <w:bottom w:val="none" w:sz="0" w:space="0" w:color="auto"/>
                    <w:right w:val="none" w:sz="0" w:space="0" w:color="auto"/>
                  </w:divBdr>
                  <w:divsChild>
                    <w:div w:id="1456751356">
                      <w:marLeft w:val="0"/>
                      <w:marRight w:val="0"/>
                      <w:marTop w:val="0"/>
                      <w:marBottom w:val="0"/>
                      <w:divBdr>
                        <w:top w:val="none" w:sz="0" w:space="0" w:color="auto"/>
                        <w:left w:val="none" w:sz="0" w:space="0" w:color="auto"/>
                        <w:bottom w:val="none" w:sz="0" w:space="0" w:color="auto"/>
                        <w:right w:val="none" w:sz="0" w:space="0" w:color="auto"/>
                      </w:divBdr>
                    </w:div>
                    <w:div w:id="1500658226">
                      <w:marLeft w:val="0"/>
                      <w:marRight w:val="0"/>
                      <w:marTop w:val="0"/>
                      <w:marBottom w:val="0"/>
                      <w:divBdr>
                        <w:top w:val="none" w:sz="0" w:space="0" w:color="auto"/>
                        <w:left w:val="none" w:sz="0" w:space="0" w:color="auto"/>
                        <w:bottom w:val="none" w:sz="0" w:space="0" w:color="auto"/>
                        <w:right w:val="none" w:sz="0" w:space="0" w:color="auto"/>
                      </w:divBdr>
                      <w:divsChild>
                        <w:div w:id="173292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727998">
          <w:marLeft w:val="0"/>
          <w:marRight w:val="0"/>
          <w:marTop w:val="0"/>
          <w:marBottom w:val="0"/>
          <w:divBdr>
            <w:top w:val="none" w:sz="0" w:space="0" w:color="auto"/>
            <w:left w:val="none" w:sz="0" w:space="0" w:color="auto"/>
            <w:bottom w:val="none" w:sz="0" w:space="0" w:color="auto"/>
            <w:right w:val="none" w:sz="0" w:space="0" w:color="auto"/>
          </w:divBdr>
          <w:divsChild>
            <w:div w:id="1656298485">
              <w:marLeft w:val="0"/>
              <w:marRight w:val="0"/>
              <w:marTop w:val="0"/>
              <w:marBottom w:val="0"/>
              <w:divBdr>
                <w:top w:val="none" w:sz="0" w:space="0" w:color="auto"/>
                <w:left w:val="none" w:sz="0" w:space="0" w:color="auto"/>
                <w:bottom w:val="none" w:sz="0" w:space="0" w:color="auto"/>
                <w:right w:val="none" w:sz="0" w:space="0" w:color="auto"/>
              </w:divBdr>
            </w:div>
          </w:divsChild>
        </w:div>
        <w:div w:id="1322811267">
          <w:marLeft w:val="0"/>
          <w:marRight w:val="0"/>
          <w:marTop w:val="0"/>
          <w:marBottom w:val="0"/>
          <w:divBdr>
            <w:top w:val="none" w:sz="0" w:space="0" w:color="auto"/>
            <w:left w:val="none" w:sz="0" w:space="0" w:color="auto"/>
            <w:bottom w:val="none" w:sz="0" w:space="0" w:color="auto"/>
            <w:right w:val="none" w:sz="0" w:space="0" w:color="auto"/>
          </w:divBdr>
        </w:div>
      </w:divsChild>
    </w:div>
    <w:div w:id="1630238699">
      <w:bodyDiv w:val="1"/>
      <w:marLeft w:val="0"/>
      <w:marRight w:val="0"/>
      <w:marTop w:val="0"/>
      <w:marBottom w:val="0"/>
      <w:divBdr>
        <w:top w:val="none" w:sz="0" w:space="0" w:color="auto"/>
        <w:left w:val="none" w:sz="0" w:space="0" w:color="auto"/>
        <w:bottom w:val="none" w:sz="0" w:space="0" w:color="auto"/>
        <w:right w:val="none" w:sz="0" w:space="0" w:color="auto"/>
      </w:divBdr>
      <w:divsChild>
        <w:div w:id="2021663502">
          <w:marLeft w:val="0"/>
          <w:marRight w:val="0"/>
          <w:marTop w:val="0"/>
          <w:marBottom w:val="0"/>
          <w:divBdr>
            <w:top w:val="none" w:sz="0" w:space="0" w:color="auto"/>
            <w:left w:val="none" w:sz="0" w:space="0" w:color="auto"/>
            <w:bottom w:val="none" w:sz="0" w:space="0" w:color="auto"/>
            <w:right w:val="none" w:sz="0" w:space="0" w:color="auto"/>
          </w:divBdr>
          <w:divsChild>
            <w:div w:id="1669749442">
              <w:marLeft w:val="0"/>
              <w:marRight w:val="0"/>
              <w:marTop w:val="0"/>
              <w:marBottom w:val="240"/>
              <w:divBdr>
                <w:top w:val="none" w:sz="0" w:space="0" w:color="auto"/>
                <w:left w:val="none" w:sz="0" w:space="0" w:color="auto"/>
                <w:bottom w:val="none" w:sz="0" w:space="0" w:color="auto"/>
                <w:right w:val="none" w:sz="0" w:space="0" w:color="auto"/>
              </w:divBdr>
              <w:divsChild>
                <w:div w:id="1088162562">
                  <w:marLeft w:val="0"/>
                  <w:marRight w:val="0"/>
                  <w:marTop w:val="0"/>
                  <w:marBottom w:val="0"/>
                  <w:divBdr>
                    <w:top w:val="none" w:sz="0" w:space="0" w:color="auto"/>
                    <w:left w:val="none" w:sz="0" w:space="0" w:color="auto"/>
                    <w:bottom w:val="none" w:sz="0" w:space="0" w:color="auto"/>
                    <w:right w:val="none" w:sz="0" w:space="0" w:color="auto"/>
                  </w:divBdr>
                  <w:divsChild>
                    <w:div w:id="140525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567">
          <w:marLeft w:val="0"/>
          <w:marRight w:val="0"/>
          <w:marTop w:val="0"/>
          <w:marBottom w:val="0"/>
          <w:divBdr>
            <w:top w:val="none" w:sz="0" w:space="0" w:color="auto"/>
            <w:left w:val="none" w:sz="0" w:space="0" w:color="auto"/>
            <w:bottom w:val="none" w:sz="0" w:space="0" w:color="auto"/>
            <w:right w:val="none" w:sz="0" w:space="0" w:color="auto"/>
          </w:divBdr>
          <w:divsChild>
            <w:div w:id="1638296361">
              <w:marLeft w:val="0"/>
              <w:marRight w:val="0"/>
              <w:marTop w:val="0"/>
              <w:marBottom w:val="0"/>
              <w:divBdr>
                <w:top w:val="none" w:sz="0" w:space="0" w:color="auto"/>
                <w:left w:val="none" w:sz="0" w:space="0" w:color="auto"/>
                <w:bottom w:val="none" w:sz="0" w:space="0" w:color="auto"/>
                <w:right w:val="none" w:sz="0" w:space="0" w:color="auto"/>
              </w:divBdr>
            </w:div>
          </w:divsChild>
        </w:div>
        <w:div w:id="869995183">
          <w:marLeft w:val="0"/>
          <w:marRight w:val="0"/>
          <w:marTop w:val="0"/>
          <w:marBottom w:val="0"/>
          <w:divBdr>
            <w:top w:val="none" w:sz="0" w:space="0" w:color="auto"/>
            <w:left w:val="none" w:sz="0" w:space="0" w:color="auto"/>
            <w:bottom w:val="none" w:sz="0" w:space="0" w:color="auto"/>
            <w:right w:val="none" w:sz="0" w:space="0" w:color="auto"/>
          </w:divBdr>
        </w:div>
      </w:divsChild>
    </w:div>
    <w:div w:id="1661081632">
      <w:bodyDiv w:val="1"/>
      <w:marLeft w:val="0"/>
      <w:marRight w:val="0"/>
      <w:marTop w:val="0"/>
      <w:marBottom w:val="0"/>
      <w:divBdr>
        <w:top w:val="none" w:sz="0" w:space="0" w:color="auto"/>
        <w:left w:val="none" w:sz="0" w:space="0" w:color="auto"/>
        <w:bottom w:val="none" w:sz="0" w:space="0" w:color="auto"/>
        <w:right w:val="none" w:sz="0" w:space="0" w:color="auto"/>
      </w:divBdr>
      <w:divsChild>
        <w:div w:id="594172970">
          <w:marLeft w:val="0"/>
          <w:marRight w:val="0"/>
          <w:marTop w:val="0"/>
          <w:marBottom w:val="0"/>
          <w:divBdr>
            <w:top w:val="none" w:sz="0" w:space="0" w:color="auto"/>
            <w:left w:val="none" w:sz="0" w:space="0" w:color="auto"/>
            <w:bottom w:val="none" w:sz="0" w:space="0" w:color="auto"/>
            <w:right w:val="none" w:sz="0" w:space="0" w:color="auto"/>
          </w:divBdr>
          <w:divsChild>
            <w:div w:id="1197163212">
              <w:marLeft w:val="0"/>
              <w:marRight w:val="0"/>
              <w:marTop w:val="0"/>
              <w:marBottom w:val="240"/>
              <w:divBdr>
                <w:top w:val="none" w:sz="0" w:space="0" w:color="auto"/>
                <w:left w:val="none" w:sz="0" w:space="0" w:color="auto"/>
                <w:bottom w:val="none" w:sz="0" w:space="0" w:color="auto"/>
                <w:right w:val="none" w:sz="0" w:space="0" w:color="auto"/>
              </w:divBdr>
              <w:divsChild>
                <w:div w:id="917445199">
                  <w:marLeft w:val="0"/>
                  <w:marRight w:val="0"/>
                  <w:marTop w:val="0"/>
                  <w:marBottom w:val="0"/>
                  <w:divBdr>
                    <w:top w:val="none" w:sz="0" w:space="0" w:color="auto"/>
                    <w:left w:val="none" w:sz="0" w:space="0" w:color="auto"/>
                    <w:bottom w:val="none" w:sz="0" w:space="0" w:color="auto"/>
                    <w:right w:val="none" w:sz="0" w:space="0" w:color="auto"/>
                  </w:divBdr>
                  <w:divsChild>
                    <w:div w:id="137574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415778">
      <w:bodyDiv w:val="1"/>
      <w:marLeft w:val="0"/>
      <w:marRight w:val="0"/>
      <w:marTop w:val="0"/>
      <w:marBottom w:val="0"/>
      <w:divBdr>
        <w:top w:val="none" w:sz="0" w:space="0" w:color="auto"/>
        <w:left w:val="none" w:sz="0" w:space="0" w:color="auto"/>
        <w:bottom w:val="none" w:sz="0" w:space="0" w:color="auto"/>
        <w:right w:val="none" w:sz="0" w:space="0" w:color="auto"/>
      </w:divBdr>
      <w:divsChild>
        <w:div w:id="894463511">
          <w:marLeft w:val="0"/>
          <w:marRight w:val="0"/>
          <w:marTop w:val="0"/>
          <w:marBottom w:val="0"/>
          <w:divBdr>
            <w:top w:val="none" w:sz="0" w:space="0" w:color="auto"/>
            <w:left w:val="none" w:sz="0" w:space="0" w:color="auto"/>
            <w:bottom w:val="none" w:sz="0" w:space="0" w:color="auto"/>
            <w:right w:val="none" w:sz="0" w:space="0" w:color="auto"/>
          </w:divBdr>
        </w:div>
        <w:div w:id="1152334204">
          <w:marLeft w:val="0"/>
          <w:marRight w:val="0"/>
          <w:marTop w:val="0"/>
          <w:marBottom w:val="0"/>
          <w:divBdr>
            <w:top w:val="none" w:sz="0" w:space="0" w:color="auto"/>
            <w:left w:val="none" w:sz="0" w:space="0" w:color="auto"/>
            <w:bottom w:val="none" w:sz="0" w:space="0" w:color="auto"/>
            <w:right w:val="none" w:sz="0" w:space="0" w:color="auto"/>
          </w:divBdr>
          <w:divsChild>
            <w:div w:id="176161423">
              <w:marLeft w:val="0"/>
              <w:marRight w:val="0"/>
              <w:marTop w:val="0"/>
              <w:marBottom w:val="240"/>
              <w:divBdr>
                <w:top w:val="none" w:sz="0" w:space="0" w:color="auto"/>
                <w:left w:val="none" w:sz="0" w:space="0" w:color="auto"/>
                <w:bottom w:val="none" w:sz="0" w:space="0" w:color="auto"/>
                <w:right w:val="none" w:sz="0" w:space="0" w:color="auto"/>
              </w:divBdr>
              <w:divsChild>
                <w:div w:id="78066341">
                  <w:marLeft w:val="0"/>
                  <w:marRight w:val="0"/>
                  <w:marTop w:val="0"/>
                  <w:marBottom w:val="0"/>
                  <w:divBdr>
                    <w:top w:val="none" w:sz="0" w:space="0" w:color="auto"/>
                    <w:left w:val="none" w:sz="0" w:space="0" w:color="auto"/>
                    <w:bottom w:val="none" w:sz="0" w:space="0" w:color="auto"/>
                    <w:right w:val="none" w:sz="0" w:space="0" w:color="auto"/>
                  </w:divBdr>
                  <w:divsChild>
                    <w:div w:id="141629965">
                      <w:marLeft w:val="0"/>
                      <w:marRight w:val="0"/>
                      <w:marTop w:val="0"/>
                      <w:marBottom w:val="0"/>
                      <w:divBdr>
                        <w:top w:val="none" w:sz="0" w:space="0" w:color="auto"/>
                        <w:left w:val="none" w:sz="0" w:space="0" w:color="auto"/>
                        <w:bottom w:val="none" w:sz="0" w:space="0" w:color="auto"/>
                        <w:right w:val="none" w:sz="0" w:space="0" w:color="auto"/>
                      </w:divBdr>
                    </w:div>
                    <w:div w:id="2077851203">
                      <w:marLeft w:val="0"/>
                      <w:marRight w:val="0"/>
                      <w:marTop w:val="0"/>
                      <w:marBottom w:val="0"/>
                      <w:divBdr>
                        <w:top w:val="none" w:sz="0" w:space="0" w:color="auto"/>
                        <w:left w:val="none" w:sz="0" w:space="0" w:color="auto"/>
                        <w:bottom w:val="none" w:sz="0" w:space="0" w:color="auto"/>
                        <w:right w:val="none" w:sz="0" w:space="0" w:color="auto"/>
                      </w:divBdr>
                      <w:divsChild>
                        <w:div w:id="206806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89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40655">
      <w:bodyDiv w:val="1"/>
      <w:marLeft w:val="0"/>
      <w:marRight w:val="0"/>
      <w:marTop w:val="0"/>
      <w:marBottom w:val="0"/>
      <w:divBdr>
        <w:top w:val="none" w:sz="0" w:space="0" w:color="auto"/>
        <w:left w:val="none" w:sz="0" w:space="0" w:color="auto"/>
        <w:bottom w:val="none" w:sz="0" w:space="0" w:color="auto"/>
        <w:right w:val="none" w:sz="0" w:space="0" w:color="auto"/>
      </w:divBdr>
      <w:divsChild>
        <w:div w:id="1537501729">
          <w:marLeft w:val="0"/>
          <w:marRight w:val="0"/>
          <w:marTop w:val="0"/>
          <w:marBottom w:val="0"/>
          <w:divBdr>
            <w:top w:val="none" w:sz="0" w:space="0" w:color="auto"/>
            <w:left w:val="none" w:sz="0" w:space="0" w:color="auto"/>
            <w:bottom w:val="none" w:sz="0" w:space="0" w:color="auto"/>
            <w:right w:val="none" w:sz="0" w:space="0" w:color="auto"/>
          </w:divBdr>
          <w:divsChild>
            <w:div w:id="201481218">
              <w:marLeft w:val="0"/>
              <w:marRight w:val="0"/>
              <w:marTop w:val="0"/>
              <w:marBottom w:val="240"/>
              <w:divBdr>
                <w:top w:val="none" w:sz="0" w:space="0" w:color="auto"/>
                <w:left w:val="none" w:sz="0" w:space="0" w:color="auto"/>
                <w:bottom w:val="none" w:sz="0" w:space="0" w:color="auto"/>
                <w:right w:val="none" w:sz="0" w:space="0" w:color="auto"/>
              </w:divBdr>
              <w:divsChild>
                <w:div w:id="82263868">
                  <w:marLeft w:val="0"/>
                  <w:marRight w:val="0"/>
                  <w:marTop w:val="0"/>
                  <w:marBottom w:val="0"/>
                  <w:divBdr>
                    <w:top w:val="none" w:sz="0" w:space="0" w:color="auto"/>
                    <w:left w:val="none" w:sz="0" w:space="0" w:color="auto"/>
                    <w:bottom w:val="none" w:sz="0" w:space="0" w:color="auto"/>
                    <w:right w:val="none" w:sz="0" w:space="0" w:color="auto"/>
                  </w:divBdr>
                  <w:divsChild>
                    <w:div w:id="137076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500784">
          <w:marLeft w:val="0"/>
          <w:marRight w:val="0"/>
          <w:marTop w:val="0"/>
          <w:marBottom w:val="0"/>
          <w:divBdr>
            <w:top w:val="none" w:sz="0" w:space="0" w:color="auto"/>
            <w:left w:val="none" w:sz="0" w:space="0" w:color="auto"/>
            <w:bottom w:val="none" w:sz="0" w:space="0" w:color="auto"/>
            <w:right w:val="none" w:sz="0" w:space="0" w:color="auto"/>
          </w:divBdr>
          <w:divsChild>
            <w:div w:id="289096936">
              <w:marLeft w:val="0"/>
              <w:marRight w:val="0"/>
              <w:marTop w:val="0"/>
              <w:marBottom w:val="0"/>
              <w:divBdr>
                <w:top w:val="single" w:sz="6" w:space="0" w:color="0066CC"/>
                <w:left w:val="single" w:sz="6" w:space="0" w:color="0066CC"/>
                <w:bottom w:val="single" w:sz="6" w:space="0" w:color="0066CC"/>
                <w:right w:val="single" w:sz="6" w:space="0" w:color="0066CC"/>
              </w:divBdr>
            </w:div>
            <w:div w:id="49862039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65498024">
      <w:bodyDiv w:val="1"/>
      <w:marLeft w:val="0"/>
      <w:marRight w:val="0"/>
      <w:marTop w:val="0"/>
      <w:marBottom w:val="0"/>
      <w:divBdr>
        <w:top w:val="none" w:sz="0" w:space="0" w:color="auto"/>
        <w:left w:val="none" w:sz="0" w:space="0" w:color="auto"/>
        <w:bottom w:val="none" w:sz="0" w:space="0" w:color="auto"/>
        <w:right w:val="none" w:sz="0" w:space="0" w:color="auto"/>
      </w:divBdr>
      <w:divsChild>
        <w:div w:id="2064669672">
          <w:marLeft w:val="0"/>
          <w:marRight w:val="0"/>
          <w:marTop w:val="0"/>
          <w:marBottom w:val="0"/>
          <w:divBdr>
            <w:top w:val="none" w:sz="0" w:space="0" w:color="auto"/>
            <w:left w:val="none" w:sz="0" w:space="0" w:color="auto"/>
            <w:bottom w:val="none" w:sz="0" w:space="0" w:color="auto"/>
            <w:right w:val="none" w:sz="0" w:space="0" w:color="auto"/>
          </w:divBdr>
        </w:div>
        <w:div w:id="414862294">
          <w:marLeft w:val="0"/>
          <w:marRight w:val="0"/>
          <w:marTop w:val="0"/>
          <w:marBottom w:val="0"/>
          <w:divBdr>
            <w:top w:val="none" w:sz="0" w:space="0" w:color="auto"/>
            <w:left w:val="none" w:sz="0" w:space="0" w:color="auto"/>
            <w:bottom w:val="none" w:sz="0" w:space="0" w:color="auto"/>
            <w:right w:val="none" w:sz="0" w:space="0" w:color="auto"/>
          </w:divBdr>
          <w:divsChild>
            <w:div w:id="1203327329">
              <w:marLeft w:val="0"/>
              <w:marRight w:val="0"/>
              <w:marTop w:val="0"/>
              <w:marBottom w:val="240"/>
              <w:divBdr>
                <w:top w:val="none" w:sz="0" w:space="0" w:color="auto"/>
                <w:left w:val="none" w:sz="0" w:space="0" w:color="auto"/>
                <w:bottom w:val="none" w:sz="0" w:space="0" w:color="auto"/>
                <w:right w:val="none" w:sz="0" w:space="0" w:color="auto"/>
              </w:divBdr>
              <w:divsChild>
                <w:div w:id="2128810918">
                  <w:marLeft w:val="0"/>
                  <w:marRight w:val="0"/>
                  <w:marTop w:val="0"/>
                  <w:marBottom w:val="0"/>
                  <w:divBdr>
                    <w:top w:val="none" w:sz="0" w:space="0" w:color="auto"/>
                    <w:left w:val="none" w:sz="0" w:space="0" w:color="auto"/>
                    <w:bottom w:val="none" w:sz="0" w:space="0" w:color="auto"/>
                    <w:right w:val="none" w:sz="0" w:space="0" w:color="auto"/>
                  </w:divBdr>
                  <w:divsChild>
                    <w:div w:id="760953209">
                      <w:marLeft w:val="0"/>
                      <w:marRight w:val="0"/>
                      <w:marTop w:val="0"/>
                      <w:marBottom w:val="0"/>
                      <w:divBdr>
                        <w:top w:val="none" w:sz="0" w:space="0" w:color="auto"/>
                        <w:left w:val="none" w:sz="0" w:space="0" w:color="auto"/>
                        <w:bottom w:val="none" w:sz="0" w:space="0" w:color="auto"/>
                        <w:right w:val="none" w:sz="0" w:space="0" w:color="auto"/>
                      </w:divBdr>
                      <w:divsChild>
                        <w:div w:id="2005429073">
                          <w:marLeft w:val="0"/>
                          <w:marRight w:val="0"/>
                          <w:marTop w:val="0"/>
                          <w:marBottom w:val="0"/>
                          <w:divBdr>
                            <w:top w:val="none" w:sz="0" w:space="0" w:color="auto"/>
                            <w:left w:val="none" w:sz="0" w:space="0" w:color="auto"/>
                            <w:bottom w:val="none" w:sz="0" w:space="0" w:color="auto"/>
                            <w:right w:val="none" w:sz="0" w:space="0" w:color="auto"/>
                          </w:divBdr>
                        </w:div>
                        <w:div w:id="1016227282">
                          <w:marLeft w:val="0"/>
                          <w:marRight w:val="0"/>
                          <w:marTop w:val="0"/>
                          <w:marBottom w:val="0"/>
                          <w:divBdr>
                            <w:top w:val="none" w:sz="0" w:space="0" w:color="auto"/>
                            <w:left w:val="none" w:sz="0" w:space="0" w:color="auto"/>
                            <w:bottom w:val="none" w:sz="0" w:space="0" w:color="auto"/>
                            <w:right w:val="none" w:sz="0" w:space="0" w:color="auto"/>
                          </w:divBdr>
                        </w:div>
                        <w:div w:id="1373575078">
                          <w:marLeft w:val="0"/>
                          <w:marRight w:val="0"/>
                          <w:marTop w:val="0"/>
                          <w:marBottom w:val="0"/>
                          <w:divBdr>
                            <w:top w:val="none" w:sz="0" w:space="0" w:color="auto"/>
                            <w:left w:val="none" w:sz="0" w:space="0" w:color="auto"/>
                            <w:bottom w:val="none" w:sz="0" w:space="0" w:color="auto"/>
                            <w:right w:val="none" w:sz="0" w:space="0" w:color="auto"/>
                          </w:divBdr>
                        </w:div>
                        <w:div w:id="9623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6647927">
      <w:bodyDiv w:val="1"/>
      <w:marLeft w:val="0"/>
      <w:marRight w:val="0"/>
      <w:marTop w:val="0"/>
      <w:marBottom w:val="0"/>
      <w:divBdr>
        <w:top w:val="none" w:sz="0" w:space="0" w:color="auto"/>
        <w:left w:val="none" w:sz="0" w:space="0" w:color="auto"/>
        <w:bottom w:val="none" w:sz="0" w:space="0" w:color="auto"/>
        <w:right w:val="none" w:sz="0" w:space="0" w:color="auto"/>
      </w:divBdr>
      <w:divsChild>
        <w:div w:id="174347372">
          <w:marLeft w:val="0"/>
          <w:marRight w:val="0"/>
          <w:marTop w:val="0"/>
          <w:marBottom w:val="0"/>
          <w:divBdr>
            <w:top w:val="none" w:sz="0" w:space="0" w:color="auto"/>
            <w:left w:val="none" w:sz="0" w:space="0" w:color="auto"/>
            <w:bottom w:val="none" w:sz="0" w:space="0" w:color="auto"/>
            <w:right w:val="none" w:sz="0" w:space="0" w:color="auto"/>
          </w:divBdr>
        </w:div>
        <w:div w:id="433592922">
          <w:marLeft w:val="0"/>
          <w:marRight w:val="0"/>
          <w:marTop w:val="0"/>
          <w:marBottom w:val="0"/>
          <w:divBdr>
            <w:top w:val="none" w:sz="0" w:space="0" w:color="auto"/>
            <w:left w:val="none" w:sz="0" w:space="0" w:color="auto"/>
            <w:bottom w:val="none" w:sz="0" w:space="0" w:color="auto"/>
            <w:right w:val="none" w:sz="0" w:space="0" w:color="auto"/>
          </w:divBdr>
          <w:divsChild>
            <w:div w:id="1273199204">
              <w:marLeft w:val="0"/>
              <w:marRight w:val="0"/>
              <w:marTop w:val="0"/>
              <w:marBottom w:val="240"/>
              <w:divBdr>
                <w:top w:val="none" w:sz="0" w:space="0" w:color="auto"/>
                <w:left w:val="none" w:sz="0" w:space="0" w:color="auto"/>
                <w:bottom w:val="none" w:sz="0" w:space="0" w:color="auto"/>
                <w:right w:val="none" w:sz="0" w:space="0" w:color="auto"/>
              </w:divBdr>
              <w:divsChild>
                <w:div w:id="1641955942">
                  <w:marLeft w:val="0"/>
                  <w:marRight w:val="0"/>
                  <w:marTop w:val="0"/>
                  <w:marBottom w:val="0"/>
                  <w:divBdr>
                    <w:top w:val="none" w:sz="0" w:space="0" w:color="auto"/>
                    <w:left w:val="none" w:sz="0" w:space="0" w:color="auto"/>
                    <w:bottom w:val="none" w:sz="0" w:space="0" w:color="auto"/>
                    <w:right w:val="none" w:sz="0" w:space="0" w:color="auto"/>
                  </w:divBdr>
                  <w:divsChild>
                    <w:div w:id="1128933128">
                      <w:marLeft w:val="0"/>
                      <w:marRight w:val="0"/>
                      <w:marTop w:val="0"/>
                      <w:marBottom w:val="0"/>
                      <w:divBdr>
                        <w:top w:val="none" w:sz="0" w:space="0" w:color="auto"/>
                        <w:left w:val="none" w:sz="0" w:space="0" w:color="auto"/>
                        <w:bottom w:val="none" w:sz="0" w:space="0" w:color="auto"/>
                        <w:right w:val="none" w:sz="0" w:space="0" w:color="auto"/>
                      </w:divBdr>
                      <w:divsChild>
                        <w:div w:id="128496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865093">
              <w:marLeft w:val="0"/>
              <w:marRight w:val="0"/>
              <w:marTop w:val="0"/>
              <w:marBottom w:val="0"/>
              <w:divBdr>
                <w:top w:val="single" w:sz="6" w:space="0" w:color="0066CC"/>
                <w:left w:val="single" w:sz="6" w:space="0" w:color="0066CC"/>
                <w:bottom w:val="single" w:sz="6" w:space="0" w:color="0066CC"/>
                <w:right w:val="single" w:sz="6" w:space="0" w:color="0066CC"/>
              </w:divBdr>
            </w:div>
            <w:div w:id="2068918636">
              <w:marLeft w:val="0"/>
              <w:marRight w:val="0"/>
              <w:marTop w:val="0"/>
              <w:marBottom w:val="150"/>
              <w:divBdr>
                <w:top w:val="single" w:sz="6" w:space="0" w:color="0066CC"/>
                <w:left w:val="single" w:sz="6" w:space="0" w:color="0066CC"/>
                <w:bottom w:val="single" w:sz="6" w:space="0" w:color="0066CC"/>
                <w:right w:val="single" w:sz="6" w:space="0" w:color="0066CC"/>
              </w:divBdr>
            </w:div>
            <w:div w:id="34042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36410">
      <w:bodyDiv w:val="1"/>
      <w:marLeft w:val="0"/>
      <w:marRight w:val="0"/>
      <w:marTop w:val="0"/>
      <w:marBottom w:val="0"/>
      <w:divBdr>
        <w:top w:val="none" w:sz="0" w:space="0" w:color="auto"/>
        <w:left w:val="none" w:sz="0" w:space="0" w:color="auto"/>
        <w:bottom w:val="none" w:sz="0" w:space="0" w:color="auto"/>
        <w:right w:val="none" w:sz="0" w:space="0" w:color="auto"/>
      </w:divBdr>
      <w:divsChild>
        <w:div w:id="389159045">
          <w:marLeft w:val="0"/>
          <w:marRight w:val="0"/>
          <w:marTop w:val="0"/>
          <w:marBottom w:val="0"/>
          <w:divBdr>
            <w:top w:val="none" w:sz="0" w:space="0" w:color="auto"/>
            <w:left w:val="none" w:sz="0" w:space="0" w:color="auto"/>
            <w:bottom w:val="none" w:sz="0" w:space="0" w:color="auto"/>
            <w:right w:val="none" w:sz="0" w:space="0" w:color="auto"/>
          </w:divBdr>
        </w:div>
        <w:div w:id="1928272310">
          <w:marLeft w:val="0"/>
          <w:marRight w:val="0"/>
          <w:marTop w:val="0"/>
          <w:marBottom w:val="0"/>
          <w:divBdr>
            <w:top w:val="none" w:sz="0" w:space="0" w:color="auto"/>
            <w:left w:val="none" w:sz="0" w:space="0" w:color="auto"/>
            <w:bottom w:val="none" w:sz="0" w:space="0" w:color="auto"/>
            <w:right w:val="none" w:sz="0" w:space="0" w:color="auto"/>
          </w:divBdr>
          <w:divsChild>
            <w:div w:id="1739281125">
              <w:marLeft w:val="0"/>
              <w:marRight w:val="0"/>
              <w:marTop w:val="0"/>
              <w:marBottom w:val="240"/>
              <w:divBdr>
                <w:top w:val="none" w:sz="0" w:space="0" w:color="auto"/>
                <w:left w:val="none" w:sz="0" w:space="0" w:color="auto"/>
                <w:bottom w:val="none" w:sz="0" w:space="0" w:color="auto"/>
                <w:right w:val="none" w:sz="0" w:space="0" w:color="auto"/>
              </w:divBdr>
              <w:divsChild>
                <w:div w:id="1682313830">
                  <w:marLeft w:val="0"/>
                  <w:marRight w:val="0"/>
                  <w:marTop w:val="0"/>
                  <w:marBottom w:val="0"/>
                  <w:divBdr>
                    <w:top w:val="none" w:sz="0" w:space="0" w:color="auto"/>
                    <w:left w:val="none" w:sz="0" w:space="0" w:color="auto"/>
                    <w:bottom w:val="none" w:sz="0" w:space="0" w:color="auto"/>
                    <w:right w:val="none" w:sz="0" w:space="0" w:color="auto"/>
                  </w:divBdr>
                  <w:divsChild>
                    <w:div w:id="172305283">
                      <w:marLeft w:val="0"/>
                      <w:marRight w:val="0"/>
                      <w:marTop w:val="0"/>
                      <w:marBottom w:val="0"/>
                      <w:divBdr>
                        <w:top w:val="none" w:sz="0" w:space="0" w:color="auto"/>
                        <w:left w:val="none" w:sz="0" w:space="0" w:color="auto"/>
                        <w:bottom w:val="none" w:sz="0" w:space="0" w:color="auto"/>
                        <w:right w:val="none" w:sz="0" w:space="0" w:color="auto"/>
                      </w:divBdr>
                      <w:divsChild>
                        <w:div w:id="121812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881379">
              <w:marLeft w:val="0"/>
              <w:marRight w:val="0"/>
              <w:marTop w:val="0"/>
              <w:marBottom w:val="0"/>
              <w:divBdr>
                <w:top w:val="single" w:sz="6" w:space="0" w:color="0066CC"/>
                <w:left w:val="single" w:sz="6" w:space="0" w:color="0066CC"/>
                <w:bottom w:val="single" w:sz="6" w:space="0" w:color="0066CC"/>
                <w:right w:val="single" w:sz="6" w:space="0" w:color="0066CC"/>
              </w:divBdr>
            </w:div>
            <w:div w:id="212854792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969553440">
      <w:bodyDiv w:val="1"/>
      <w:marLeft w:val="0"/>
      <w:marRight w:val="0"/>
      <w:marTop w:val="0"/>
      <w:marBottom w:val="0"/>
      <w:divBdr>
        <w:top w:val="none" w:sz="0" w:space="0" w:color="auto"/>
        <w:left w:val="none" w:sz="0" w:space="0" w:color="auto"/>
        <w:bottom w:val="none" w:sz="0" w:space="0" w:color="auto"/>
        <w:right w:val="none" w:sz="0" w:space="0" w:color="auto"/>
      </w:divBdr>
      <w:divsChild>
        <w:div w:id="1940990888">
          <w:marLeft w:val="0"/>
          <w:marRight w:val="0"/>
          <w:marTop w:val="0"/>
          <w:marBottom w:val="0"/>
          <w:divBdr>
            <w:top w:val="none" w:sz="0" w:space="0" w:color="auto"/>
            <w:left w:val="none" w:sz="0" w:space="0" w:color="auto"/>
            <w:bottom w:val="none" w:sz="0" w:space="0" w:color="auto"/>
            <w:right w:val="none" w:sz="0" w:space="0" w:color="auto"/>
          </w:divBdr>
          <w:divsChild>
            <w:div w:id="1947227975">
              <w:marLeft w:val="0"/>
              <w:marRight w:val="0"/>
              <w:marTop w:val="0"/>
              <w:marBottom w:val="240"/>
              <w:divBdr>
                <w:top w:val="none" w:sz="0" w:space="0" w:color="auto"/>
                <w:left w:val="none" w:sz="0" w:space="0" w:color="auto"/>
                <w:bottom w:val="none" w:sz="0" w:space="0" w:color="auto"/>
                <w:right w:val="none" w:sz="0" w:space="0" w:color="auto"/>
              </w:divBdr>
              <w:divsChild>
                <w:div w:id="1087069921">
                  <w:marLeft w:val="0"/>
                  <w:marRight w:val="0"/>
                  <w:marTop w:val="0"/>
                  <w:marBottom w:val="0"/>
                  <w:divBdr>
                    <w:top w:val="none" w:sz="0" w:space="0" w:color="auto"/>
                    <w:left w:val="none" w:sz="0" w:space="0" w:color="auto"/>
                    <w:bottom w:val="none" w:sz="0" w:space="0" w:color="auto"/>
                    <w:right w:val="none" w:sz="0" w:space="0" w:color="auto"/>
                  </w:divBdr>
                  <w:divsChild>
                    <w:div w:id="39678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343117">
          <w:marLeft w:val="0"/>
          <w:marRight w:val="0"/>
          <w:marTop w:val="0"/>
          <w:marBottom w:val="0"/>
          <w:divBdr>
            <w:top w:val="none" w:sz="0" w:space="0" w:color="auto"/>
            <w:left w:val="none" w:sz="0" w:space="0" w:color="auto"/>
            <w:bottom w:val="none" w:sz="0" w:space="0" w:color="auto"/>
            <w:right w:val="none" w:sz="0" w:space="0" w:color="auto"/>
          </w:divBdr>
          <w:divsChild>
            <w:div w:id="184119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362150">
      <w:bodyDiv w:val="1"/>
      <w:marLeft w:val="0"/>
      <w:marRight w:val="0"/>
      <w:marTop w:val="0"/>
      <w:marBottom w:val="0"/>
      <w:divBdr>
        <w:top w:val="none" w:sz="0" w:space="0" w:color="auto"/>
        <w:left w:val="none" w:sz="0" w:space="0" w:color="auto"/>
        <w:bottom w:val="none" w:sz="0" w:space="0" w:color="auto"/>
        <w:right w:val="none" w:sz="0" w:space="0" w:color="auto"/>
      </w:divBdr>
      <w:divsChild>
        <w:div w:id="821849825">
          <w:marLeft w:val="0"/>
          <w:marRight w:val="0"/>
          <w:marTop w:val="0"/>
          <w:marBottom w:val="0"/>
          <w:divBdr>
            <w:top w:val="none" w:sz="0" w:space="0" w:color="auto"/>
            <w:left w:val="none" w:sz="0" w:space="0" w:color="auto"/>
            <w:bottom w:val="none" w:sz="0" w:space="0" w:color="auto"/>
            <w:right w:val="none" w:sz="0" w:space="0" w:color="auto"/>
          </w:divBdr>
        </w:div>
        <w:div w:id="1465781285">
          <w:marLeft w:val="0"/>
          <w:marRight w:val="0"/>
          <w:marTop w:val="0"/>
          <w:marBottom w:val="0"/>
          <w:divBdr>
            <w:top w:val="none" w:sz="0" w:space="0" w:color="auto"/>
            <w:left w:val="none" w:sz="0" w:space="0" w:color="auto"/>
            <w:bottom w:val="none" w:sz="0" w:space="0" w:color="auto"/>
            <w:right w:val="none" w:sz="0" w:space="0" w:color="auto"/>
          </w:divBdr>
          <w:divsChild>
            <w:div w:id="1357776381">
              <w:marLeft w:val="0"/>
              <w:marRight w:val="0"/>
              <w:marTop w:val="0"/>
              <w:marBottom w:val="240"/>
              <w:divBdr>
                <w:top w:val="none" w:sz="0" w:space="0" w:color="auto"/>
                <w:left w:val="none" w:sz="0" w:space="0" w:color="auto"/>
                <w:bottom w:val="none" w:sz="0" w:space="0" w:color="auto"/>
                <w:right w:val="none" w:sz="0" w:space="0" w:color="auto"/>
              </w:divBdr>
              <w:divsChild>
                <w:div w:id="1921913299">
                  <w:marLeft w:val="0"/>
                  <w:marRight w:val="0"/>
                  <w:marTop w:val="0"/>
                  <w:marBottom w:val="0"/>
                  <w:divBdr>
                    <w:top w:val="none" w:sz="0" w:space="0" w:color="auto"/>
                    <w:left w:val="none" w:sz="0" w:space="0" w:color="auto"/>
                    <w:bottom w:val="none" w:sz="0" w:space="0" w:color="auto"/>
                    <w:right w:val="none" w:sz="0" w:space="0" w:color="auto"/>
                  </w:divBdr>
                  <w:divsChild>
                    <w:div w:id="197620563">
                      <w:marLeft w:val="0"/>
                      <w:marRight w:val="0"/>
                      <w:marTop w:val="0"/>
                      <w:marBottom w:val="0"/>
                      <w:divBdr>
                        <w:top w:val="none" w:sz="0" w:space="0" w:color="auto"/>
                        <w:left w:val="none" w:sz="0" w:space="0" w:color="auto"/>
                        <w:bottom w:val="none" w:sz="0" w:space="0" w:color="auto"/>
                        <w:right w:val="none" w:sz="0" w:space="0" w:color="auto"/>
                      </w:divBdr>
                      <w:divsChild>
                        <w:div w:id="1623608991">
                          <w:marLeft w:val="0"/>
                          <w:marRight w:val="0"/>
                          <w:marTop w:val="0"/>
                          <w:marBottom w:val="0"/>
                          <w:divBdr>
                            <w:top w:val="none" w:sz="0" w:space="0" w:color="auto"/>
                            <w:left w:val="none" w:sz="0" w:space="0" w:color="auto"/>
                            <w:bottom w:val="none" w:sz="0" w:space="0" w:color="auto"/>
                            <w:right w:val="none" w:sz="0" w:space="0" w:color="auto"/>
                          </w:divBdr>
                        </w:div>
                        <w:div w:id="1455904669">
                          <w:marLeft w:val="0"/>
                          <w:marRight w:val="0"/>
                          <w:marTop w:val="0"/>
                          <w:marBottom w:val="0"/>
                          <w:divBdr>
                            <w:top w:val="none" w:sz="0" w:space="0" w:color="auto"/>
                            <w:left w:val="none" w:sz="0" w:space="0" w:color="auto"/>
                            <w:bottom w:val="none" w:sz="0" w:space="0" w:color="auto"/>
                            <w:right w:val="none" w:sz="0" w:space="0" w:color="auto"/>
                          </w:divBdr>
                        </w:div>
                        <w:div w:id="11172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137207">
              <w:marLeft w:val="0"/>
              <w:marRight w:val="0"/>
              <w:marTop w:val="0"/>
              <w:marBottom w:val="0"/>
              <w:divBdr>
                <w:top w:val="single" w:sz="6" w:space="0" w:color="0066CC"/>
                <w:left w:val="single" w:sz="6" w:space="0" w:color="0066CC"/>
                <w:bottom w:val="single" w:sz="6" w:space="0" w:color="0066CC"/>
                <w:right w:val="single" w:sz="6" w:space="0" w:color="0066CC"/>
              </w:divBdr>
            </w:div>
            <w:div w:id="159188860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14331744">
      <w:bodyDiv w:val="1"/>
      <w:marLeft w:val="0"/>
      <w:marRight w:val="0"/>
      <w:marTop w:val="0"/>
      <w:marBottom w:val="0"/>
      <w:divBdr>
        <w:top w:val="none" w:sz="0" w:space="0" w:color="auto"/>
        <w:left w:val="none" w:sz="0" w:space="0" w:color="auto"/>
        <w:bottom w:val="none" w:sz="0" w:space="0" w:color="auto"/>
        <w:right w:val="none" w:sz="0" w:space="0" w:color="auto"/>
      </w:divBdr>
      <w:divsChild>
        <w:div w:id="480073734">
          <w:marLeft w:val="0"/>
          <w:marRight w:val="0"/>
          <w:marTop w:val="0"/>
          <w:marBottom w:val="0"/>
          <w:divBdr>
            <w:top w:val="none" w:sz="0" w:space="0" w:color="auto"/>
            <w:left w:val="none" w:sz="0" w:space="0" w:color="auto"/>
            <w:bottom w:val="none" w:sz="0" w:space="0" w:color="auto"/>
            <w:right w:val="none" w:sz="0" w:space="0" w:color="auto"/>
          </w:divBdr>
          <w:divsChild>
            <w:div w:id="1106267292">
              <w:marLeft w:val="0"/>
              <w:marRight w:val="0"/>
              <w:marTop w:val="0"/>
              <w:marBottom w:val="240"/>
              <w:divBdr>
                <w:top w:val="none" w:sz="0" w:space="0" w:color="auto"/>
                <w:left w:val="none" w:sz="0" w:space="0" w:color="auto"/>
                <w:bottom w:val="none" w:sz="0" w:space="0" w:color="auto"/>
                <w:right w:val="none" w:sz="0" w:space="0" w:color="auto"/>
              </w:divBdr>
              <w:divsChild>
                <w:div w:id="2096432457">
                  <w:marLeft w:val="0"/>
                  <w:marRight w:val="0"/>
                  <w:marTop w:val="0"/>
                  <w:marBottom w:val="0"/>
                  <w:divBdr>
                    <w:top w:val="none" w:sz="0" w:space="0" w:color="auto"/>
                    <w:left w:val="none" w:sz="0" w:space="0" w:color="auto"/>
                    <w:bottom w:val="none" w:sz="0" w:space="0" w:color="auto"/>
                    <w:right w:val="none" w:sz="0" w:space="0" w:color="auto"/>
                  </w:divBdr>
                  <w:divsChild>
                    <w:div w:id="1811287164">
                      <w:marLeft w:val="0"/>
                      <w:marRight w:val="0"/>
                      <w:marTop w:val="0"/>
                      <w:marBottom w:val="0"/>
                      <w:divBdr>
                        <w:top w:val="none" w:sz="0" w:space="0" w:color="auto"/>
                        <w:left w:val="none" w:sz="0" w:space="0" w:color="auto"/>
                        <w:bottom w:val="none" w:sz="0" w:space="0" w:color="auto"/>
                        <w:right w:val="none" w:sz="0" w:space="0" w:color="auto"/>
                      </w:divBdr>
                      <w:divsChild>
                        <w:div w:id="213197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5.jpeg"/><Relationship Id="rId39" Type="http://schemas.openxmlformats.org/officeDocument/2006/relationships/theme" Target="theme/theme1.xml"/><Relationship Id="rId21" Type="http://schemas.openxmlformats.org/officeDocument/2006/relationships/image" Target="media/image11.jpeg"/><Relationship Id="rId34" Type="http://schemas.openxmlformats.org/officeDocument/2006/relationships/image" Target="media/image22.jpeg"/><Relationship Id="rId7" Type="http://schemas.openxmlformats.org/officeDocument/2006/relationships/hyperlink" Target="http://es.wikipedia.org/wiki/Juan_Mar%C3%ADa_Vianney" TargetMode="External"/><Relationship Id="rId12" Type="http://schemas.openxmlformats.org/officeDocument/2006/relationships/image" Target="media/image4.jpeg"/><Relationship Id="rId17" Type="http://schemas.openxmlformats.org/officeDocument/2006/relationships/hyperlink" Target="http://es.wikipedia.org/wiki/Asunci%C3%B3n_de_Mar%C3%ADa" TargetMode="External"/><Relationship Id="rId25" Type="http://schemas.openxmlformats.org/officeDocument/2006/relationships/image" Target="media/image14.jpeg"/><Relationship Id="rId33" Type="http://schemas.openxmlformats.org/officeDocument/2006/relationships/image" Target="media/image21.jpeg"/><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ewtn.com/SPANISH/Saints/la_transfiguraci%C3%B3n__del_se%C3%B1or.htm" TargetMode="External"/><Relationship Id="rId24" Type="http://schemas.openxmlformats.org/officeDocument/2006/relationships/image" Target="media/image13.jpeg"/><Relationship Id="rId32" Type="http://schemas.openxmlformats.org/officeDocument/2006/relationships/image" Target="media/image20.jpeg"/><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es.wikipedia.org/wiki/Clara_de_As%C3%ADs" TargetMode="External"/><Relationship Id="rId23" Type="http://schemas.openxmlformats.org/officeDocument/2006/relationships/hyperlink" Target="http://es.wikipedia.org/wiki/P%C3%ADo_X" TargetMode="External"/><Relationship Id="rId28" Type="http://schemas.openxmlformats.org/officeDocument/2006/relationships/hyperlink" Target="http://es.wikipedia.org/wiki/Bartolom%C3%A9_el_Ap%C3%B3stol" TargetMode="External"/><Relationship Id="rId36" Type="http://schemas.openxmlformats.org/officeDocument/2006/relationships/image" Target="media/image23.jpeg"/><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image" Target="media/image18.jpeg"/><Relationship Id="rId35" Type="http://schemas.openxmlformats.org/officeDocument/2006/relationships/hyperlink" Target="http://es.wikipedia.org/wiki/Rosa_de_Lima" TargetMode="External"/><Relationship Id="rId8" Type="http://schemas.openxmlformats.org/officeDocument/2006/relationships/image" Target="media/image1.jpeg"/><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2742</Words>
  <Characters>15081</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11</cp:revision>
  <dcterms:created xsi:type="dcterms:W3CDTF">2018-11-17T17:10:00Z</dcterms:created>
  <dcterms:modified xsi:type="dcterms:W3CDTF">2018-11-19T20:13:00Z</dcterms:modified>
</cp:coreProperties>
</file>